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8A" w:rsidRPr="00EC0D8A" w:rsidRDefault="00EC0D8A" w:rsidP="00EC0D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</w:rPr>
      </w:pPr>
      <w:r w:rsidRPr="00EC0D8A">
        <w:rPr>
          <w:rFonts w:ascii="Times New Roman" w:eastAsia="Calibri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</w:t>
      </w:r>
      <w:r w:rsidRPr="00EC0D8A">
        <w:rPr>
          <w:rFonts w:ascii="Calibri" w:eastAsia="Calibri" w:hAnsi="Calibri" w:cs="Times New Roman"/>
          <w:sz w:val="26"/>
          <w:szCs w:val="26"/>
        </w:rPr>
        <w:t xml:space="preserve"> </w:t>
      </w:r>
      <w:r w:rsidRPr="00EC0D8A">
        <w:rPr>
          <w:rFonts w:ascii="Times New Roman" w:eastAsia="Calibri" w:hAnsi="Times New Roman" w:cs="Times New Roman"/>
          <w:sz w:val="26"/>
          <w:szCs w:val="26"/>
        </w:rPr>
        <w:t>в  муниципальном районе Караидельский район Республики Башкортостан</w:t>
      </w:r>
    </w:p>
    <w:p w:rsidR="00EC0D8A" w:rsidRPr="00EC0D8A" w:rsidRDefault="00EC0D8A" w:rsidP="00EC0D8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0D8A" w:rsidRPr="00EC0D8A" w:rsidRDefault="00EC0D8A" w:rsidP="00EC0D8A">
      <w:pPr>
        <w:tabs>
          <w:tab w:val="left" w:pos="2835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proofErr w:type="gramStart"/>
      <w:r w:rsidRPr="00EC0D8A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EC0D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Администрация </w:t>
      </w:r>
      <w:r w:rsidRPr="00EC0D8A">
        <w:rPr>
          <w:rFonts w:ascii="Times New Roman" w:eastAsia="Calibri" w:hAnsi="Times New Roman" w:cs="Times New Roman"/>
          <w:sz w:val="26"/>
          <w:szCs w:val="26"/>
        </w:rPr>
        <w:t>муниципального района Караидельский район Республики Башкортостан постановляет:</w:t>
      </w:r>
      <w:proofErr w:type="gramEnd"/>
    </w:p>
    <w:p w:rsidR="00EC0D8A" w:rsidRPr="00EC0D8A" w:rsidRDefault="00EC0D8A" w:rsidP="00EC0D8A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EC0D8A">
        <w:rPr>
          <w:rFonts w:ascii="Times New Roman" w:eastAsia="Calibri" w:hAnsi="Times New Roman" w:cs="Times New Roman"/>
          <w:sz w:val="26"/>
          <w:szCs w:val="26"/>
        </w:rPr>
        <w:t xml:space="preserve">1.Утвердить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</w:t>
      </w:r>
      <w:proofErr w:type="spellStart"/>
      <w:r w:rsidRPr="00EC0D8A">
        <w:rPr>
          <w:rFonts w:ascii="Times New Roman" w:eastAsia="Calibri" w:hAnsi="Times New Roman" w:cs="Times New Roman"/>
          <w:sz w:val="26"/>
          <w:szCs w:val="26"/>
        </w:rPr>
        <w:t>отчуждении</w:t>
      </w:r>
      <w:proofErr w:type="gramStart"/>
      <w:r w:rsidRPr="00EC0D8A">
        <w:rPr>
          <w:rFonts w:ascii="Times New Roman" w:eastAsia="Calibri" w:hAnsi="Times New Roman" w:cs="Times New Roman"/>
          <w:sz w:val="26"/>
          <w:szCs w:val="26"/>
        </w:rPr>
        <w:t>»</w:t>
      </w:r>
      <w:r w:rsidRPr="00EC0D8A">
        <w:rPr>
          <w:rFonts w:ascii="Times New Roman" w:eastAsia="Calibri" w:hAnsi="Times New Roman" w:cs="Times New Roman"/>
          <w:bCs/>
          <w:sz w:val="26"/>
          <w:szCs w:val="26"/>
        </w:rPr>
        <w:t>в</w:t>
      </w:r>
      <w:proofErr w:type="spellEnd"/>
      <w:proofErr w:type="gramEnd"/>
      <w:r w:rsidRPr="00EC0D8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C0D8A">
        <w:rPr>
          <w:rFonts w:ascii="Times New Roman" w:eastAsia="Calibri" w:hAnsi="Times New Roman" w:cs="Times New Roman"/>
          <w:sz w:val="26"/>
          <w:szCs w:val="26"/>
        </w:rPr>
        <w:t>м</w:t>
      </w:r>
      <w:r w:rsidRPr="00EC0D8A">
        <w:rPr>
          <w:rFonts w:ascii="Times New Roman" w:eastAsia="Calibri" w:hAnsi="Times New Roman" w:cs="Times New Roman"/>
          <w:bCs/>
          <w:sz w:val="26"/>
          <w:szCs w:val="26"/>
        </w:rPr>
        <w:t>униципальном районе Караидельский район Республики Башкортостан.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EC0D8A">
        <w:rPr>
          <w:rFonts w:ascii="Times New Roman" w:eastAsia="Calibri" w:hAnsi="Times New Roman" w:cs="Times New Roman"/>
          <w:sz w:val="26"/>
          <w:szCs w:val="26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EC0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опубликовать (обнародовать) на официальном сайте Администрации муниципального района Караидельский район Республики Башкортостан  </w:t>
      </w:r>
      <w:hyperlink r:id="rId6">
        <w:r w:rsidRPr="00EC0D8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EC0D8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C0D8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karaidel</w:t>
        </w:r>
        <w:proofErr w:type="spellEnd"/>
        <w:r w:rsidRPr="00EC0D8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C0D8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bashkortostan</w:t>
        </w:r>
        <w:proofErr w:type="spellEnd"/>
        <w:r w:rsidRPr="00EC0D8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C0D8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EC0D8A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4. </w:t>
      </w:r>
      <w:r w:rsidRPr="00EC0D8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Признать утратившим силу постановление Администрации муниципального района Караидельский район Республики Башкортостан от 15 апреля 2021 года  №191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</w:t>
      </w:r>
      <w:r w:rsidRPr="00EC0D8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Караидельский район Республики Башкортостан</w:t>
      </w:r>
      <w:r w:rsidRPr="00EC0D8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 с последующими внесенными изменениями.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EC0D8A">
        <w:rPr>
          <w:rFonts w:ascii="Times New Roman" w:eastAsia="Calibri" w:hAnsi="Times New Roman" w:cs="Times New Roman"/>
          <w:sz w:val="26"/>
          <w:szCs w:val="26"/>
        </w:rPr>
        <w:t xml:space="preserve">5. Контроль исполнения данного постановления возложить на  заместителя главы Администрации по экономике, инвестициям и развитию предпринимательства </w:t>
      </w:r>
      <w:proofErr w:type="spellStart"/>
      <w:r w:rsidRPr="00EC0D8A">
        <w:rPr>
          <w:rFonts w:ascii="Times New Roman" w:eastAsia="Calibri" w:hAnsi="Times New Roman" w:cs="Times New Roman"/>
          <w:sz w:val="26"/>
          <w:szCs w:val="26"/>
        </w:rPr>
        <w:t>Ирназарова</w:t>
      </w:r>
      <w:proofErr w:type="spellEnd"/>
      <w:r w:rsidRPr="00EC0D8A">
        <w:rPr>
          <w:rFonts w:ascii="Times New Roman" w:eastAsia="Calibri" w:hAnsi="Times New Roman" w:cs="Times New Roman"/>
          <w:sz w:val="26"/>
          <w:szCs w:val="26"/>
        </w:rPr>
        <w:t xml:space="preserve"> Д.И.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8A" w:rsidRPr="00EC0D8A" w:rsidRDefault="00EC0D8A" w:rsidP="00EC0D8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EC0D8A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                                                                            </w:t>
      </w:r>
      <w:proofErr w:type="spellStart"/>
      <w:r w:rsidRPr="00EC0D8A">
        <w:rPr>
          <w:rFonts w:ascii="Times New Roman" w:eastAsia="Calibri" w:hAnsi="Times New Roman" w:cs="Times New Roman"/>
          <w:sz w:val="26"/>
          <w:szCs w:val="26"/>
        </w:rPr>
        <w:t>А.А.Шайдуллин</w:t>
      </w:r>
      <w:proofErr w:type="spellEnd"/>
    </w:p>
    <w:p w:rsidR="00EC0D8A" w:rsidRPr="00EC0D8A" w:rsidRDefault="00EC0D8A" w:rsidP="00EC0D8A">
      <w:pPr>
        <w:tabs>
          <w:tab w:val="left" w:pos="742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tabs>
          <w:tab w:val="left" w:pos="7425"/>
        </w:tabs>
        <w:suppressAutoHyphens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tabs>
          <w:tab w:val="left" w:pos="7425"/>
        </w:tabs>
        <w:suppressAutoHyphens/>
        <w:spacing w:after="0" w:line="240" w:lineRule="auto"/>
        <w:ind w:firstLine="851"/>
        <w:jc w:val="right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</w:rPr>
        <w:t>Утвержден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851"/>
        <w:jc w:val="right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</w:rPr>
        <w:t xml:space="preserve">постановлением Администрации 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851"/>
        <w:jc w:val="right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</w:rPr>
        <w:t xml:space="preserve">муниципального района Караидельский район 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851"/>
        <w:jc w:val="right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</w:rPr>
        <w:t>Республики Башкортостан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851"/>
        <w:jc w:val="right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</w:rPr>
        <w:t>от ____________20___ года №____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  в муниципальном районе Караидельский район Республики Башкортостан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567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567"/>
        </w:tabs>
        <w:suppressAutoHyphens/>
        <w:spacing w:after="0" w:line="240" w:lineRule="auto"/>
        <w:ind w:firstLine="426"/>
        <w:contextualSpacing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contextualSpacing/>
        <w:jc w:val="center"/>
        <w:outlineLvl w:val="1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отчуждении» в муниципальном районе Караидельский район Республики Башкортостан (далее -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реализации преимущественного права субъектов малого и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отчуждении, в соответствии с законодательном о приватизации государственного и муниципального имущества,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регламент). 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center"/>
        <w:outlineLvl w:val="2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Круг заявителей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1.2.  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Pr="00EC0D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1) </w:t>
      </w: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rPr>
          <w:rFonts w:ascii="Times New Roman" w:eastAsia="BatangChe" w:hAnsi="Times New Roman" w:cs="Times New Roman"/>
          <w:sz w:val="28"/>
          <w:lang w:eastAsia="ru-RU"/>
        </w:rPr>
      </w:pPr>
      <w:r w:rsidRPr="00EC0D8A">
        <w:rPr>
          <w:rFonts w:ascii="Times New Roman" w:eastAsia="BatangChe" w:hAnsi="Times New Roman" w:cs="Times New Roman"/>
          <w:sz w:val="28"/>
          <w:lang w:eastAsia="ru-RU"/>
        </w:rPr>
        <w:t>2) являющихся участниками соглашений о разделе продукции;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rPr>
          <w:rFonts w:ascii="Times New Roman" w:eastAsia="BatangChe" w:hAnsi="Times New Roman" w:cs="Times New Roman"/>
          <w:sz w:val="28"/>
          <w:lang w:eastAsia="ru-RU"/>
        </w:rPr>
      </w:pPr>
      <w:r w:rsidRPr="00EC0D8A">
        <w:rPr>
          <w:rFonts w:ascii="Times New Roman" w:eastAsia="BatangChe" w:hAnsi="Times New Roman" w:cs="Times New Roman"/>
          <w:sz w:val="28"/>
          <w:lang w:eastAsia="ru-RU"/>
        </w:rPr>
        <w:t xml:space="preserve">3) </w:t>
      </w:r>
      <w:proofErr w:type="gramStart"/>
      <w:r w:rsidRPr="00EC0D8A">
        <w:rPr>
          <w:rFonts w:ascii="Times New Roman" w:eastAsia="BatangChe" w:hAnsi="Times New Roman" w:cs="Times New Roman"/>
          <w:sz w:val="28"/>
          <w:lang w:eastAsia="ru-RU"/>
        </w:rPr>
        <w:t>осуществляющих</w:t>
      </w:r>
      <w:proofErr w:type="gramEnd"/>
      <w:r w:rsidRPr="00EC0D8A">
        <w:rPr>
          <w:rFonts w:ascii="Times New Roman" w:eastAsia="BatangChe" w:hAnsi="Times New Roman" w:cs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lang w:eastAsia="ru-RU"/>
        </w:rPr>
      </w:pPr>
      <w:r w:rsidRPr="00EC0D8A">
        <w:rPr>
          <w:rFonts w:ascii="Times New Roman" w:eastAsia="BatangChe" w:hAnsi="Times New Roman" w:cs="Times New Roman"/>
          <w:sz w:val="28"/>
          <w:lang w:eastAsia="ru-RU"/>
        </w:rPr>
        <w:t xml:space="preserve">4) являющихся в порядке, установленном </w:t>
      </w:r>
      <w:hyperlink r:id="rId7" w:history="1">
        <w:r w:rsidRPr="00EC0D8A">
          <w:rPr>
            <w:rFonts w:ascii="Times New Roman" w:eastAsia="BatangChe" w:hAnsi="Times New Roman" w:cs="Times New Roman"/>
            <w:sz w:val="28"/>
            <w:lang w:eastAsia="ru-RU"/>
          </w:rPr>
          <w:t>законодательством</w:t>
        </w:r>
      </w:hyperlink>
      <w:r w:rsidRPr="00EC0D8A">
        <w:rPr>
          <w:rFonts w:ascii="Times New Roman" w:eastAsia="BatangChe" w:hAnsi="Times New Roman" w:cs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BatangChe" w:hAnsi="Times New Roman" w:cs="Times New Roman"/>
          <w:sz w:val="28"/>
          <w:lang w:eastAsia="ru-RU"/>
        </w:rPr>
        <w:t>5) </w:t>
      </w: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C0D8A" w:rsidRPr="00EC0D8A" w:rsidRDefault="00EC0D8A" w:rsidP="00EC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center"/>
        <w:outlineLvl w:val="2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742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C0D8A" w:rsidRPr="00EC0D8A" w:rsidRDefault="00EC0D8A" w:rsidP="00EC0D8A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0D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Pr="00EC0D8A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 Караидельский район Республики Башкортостан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EC0D8A" w:rsidRPr="00EC0D8A" w:rsidRDefault="00EC0D8A" w:rsidP="00EC0D8A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0D8A">
        <w:rPr>
          <w:rFonts w:ascii="Times New Roman" w:eastAsia="Calibri" w:hAnsi="Times New Roman" w:cs="Times New Roman"/>
          <w:color w:val="000000"/>
          <w:sz w:val="28"/>
          <w:szCs w:val="28"/>
        </w:rPr>
        <w:t>по телефону в Администрации или РГАУ МФЦ;</w:t>
      </w:r>
    </w:p>
    <w:p w:rsidR="00EC0D8A" w:rsidRPr="00EC0D8A" w:rsidRDefault="00EC0D8A" w:rsidP="00EC0D8A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0D8A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C0D8A" w:rsidRPr="00EC0D8A" w:rsidRDefault="00EC0D8A" w:rsidP="00EC0D8A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0D8A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EC0D8A" w:rsidRPr="00EC0D8A" w:rsidRDefault="00EC0D8A" w:rsidP="00EC0D8A">
      <w:pPr>
        <w:widowControl w:val="0"/>
        <w:tabs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C0D8A" w:rsidRPr="00EC0D8A" w:rsidRDefault="00EC0D8A" w:rsidP="00EC0D8A">
      <w:pPr>
        <w:widowControl w:val="0"/>
        <w:tabs>
          <w:tab w:val="left" w:pos="851"/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0D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официальных сайтах Администрации </w:t>
      </w: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hyperlink r:id="rId8" w:history="1">
        <w:r w:rsidRPr="00EC0D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EC0D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C0D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karaidel</w:t>
        </w:r>
        <w:proofErr w:type="spellEnd"/>
        <w:r w:rsidRPr="00EC0D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C0D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bashkortostan</w:t>
        </w:r>
        <w:proofErr w:type="spellEnd"/>
        <w:r w:rsidRPr="00EC0D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C0D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C0D8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C0D8A" w:rsidRPr="00EC0D8A" w:rsidRDefault="00EC0D8A" w:rsidP="00EC0D8A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0D8A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информации на информационных стендах Администрации или РГАУ МФЦ.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адресов Администрации и РГАУ МФЦ, обращение в которые необходимо для предоставления муниципальной услуги;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справочной информации о работе Администрации;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C0D8A" w:rsidRPr="00EC0D8A" w:rsidRDefault="00EC0D8A" w:rsidP="00EC0D8A">
      <w:pPr>
        <w:tabs>
          <w:tab w:val="left" w:pos="742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Администрации или РГАУ МФЦ, осуществляющее консультирование, подробно и в вежливой (корректной) форме информирует заявителя по интересующим вопросам.</w:t>
      </w:r>
    </w:p>
    <w:p w:rsidR="00EC0D8A" w:rsidRPr="00EC0D8A" w:rsidRDefault="00EC0D8A" w:rsidP="00EC0D8A">
      <w:pPr>
        <w:tabs>
          <w:tab w:val="left" w:pos="742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EC0D8A" w:rsidRPr="00EC0D8A" w:rsidRDefault="00EC0D8A" w:rsidP="00EC0D8A">
      <w:pPr>
        <w:tabs>
          <w:tab w:val="left" w:pos="742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Администрации или РГАУ МФЦ, осуществляющее консультирование, не может самостоятельно дать ответ, телефонный </w:t>
      </w:r>
      <w:proofErr w:type="spellStart"/>
      <w:r w:rsidRPr="00EC0D8A">
        <w:rPr>
          <w:rFonts w:ascii="Times New Roman" w:eastAsia="Calibri" w:hAnsi="Times New Roman" w:cs="Times New Roman"/>
          <w:sz w:val="28"/>
          <w:szCs w:val="28"/>
        </w:rPr>
        <w:t>звонокдолжен</w:t>
      </w:r>
      <w:proofErr w:type="spell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EC0D8A" w:rsidRPr="00EC0D8A" w:rsidRDefault="00EC0D8A" w:rsidP="00EC0D8A">
      <w:pPr>
        <w:tabs>
          <w:tab w:val="left" w:pos="742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C0D8A" w:rsidRPr="00EC0D8A" w:rsidRDefault="00EC0D8A" w:rsidP="00EC0D8A">
      <w:pPr>
        <w:tabs>
          <w:tab w:val="left" w:pos="742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C0D8A" w:rsidRPr="00EC0D8A" w:rsidRDefault="00EC0D8A" w:rsidP="00EC0D8A">
      <w:pPr>
        <w:tabs>
          <w:tab w:val="left" w:pos="742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EC0D8A" w:rsidRPr="00EC0D8A" w:rsidRDefault="00EC0D8A" w:rsidP="00EC0D8A">
      <w:pPr>
        <w:tabs>
          <w:tab w:val="left" w:pos="742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Администрации, РГАУ МФЦ,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осуществляющий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EC0D8A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>оекта административного регламента);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proofErr w:type="spellStart"/>
      <w:r w:rsidRPr="00EC0D8A">
        <w:rPr>
          <w:rFonts w:ascii="Times New Roman" w:eastAsia="Calibri" w:hAnsi="Times New Roman" w:cs="Times New Roman"/>
          <w:sz w:val="28"/>
          <w:szCs w:val="28"/>
        </w:rPr>
        <w:t>возмездности</w:t>
      </w:r>
      <w:proofErr w:type="spell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предоставляющего муниципальную услугу.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1.10. На </w:t>
      </w:r>
      <w:r w:rsidRPr="00EC0D8A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официальном сайте Администрации</w:t>
      </w: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1.9 настоящего Административного регламента, размещаются: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1.11. На информационных стендах Администрации  подлежит размещению информация: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о месте нахождения и графике работы Администрации, а также РГАУ МФЦ;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справочные телефоны структурных подразделений Администрации, предоставляющих муниципальную услугу;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EC0D8A" w:rsidRPr="00EC0D8A" w:rsidRDefault="00EC0D8A" w:rsidP="00EC0D8A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1.13.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Порядок, форма, место размещения и способы получения справочной информации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1.14. С</w:t>
      </w:r>
      <w:r w:rsidRPr="00EC0D8A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Администрации, структурных подразделениях, предоставляющих муниципальную услугу, размещена </w:t>
      </w:r>
      <w:proofErr w:type="gramStart"/>
      <w:r w:rsidRPr="00EC0D8A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EC0D8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0D8A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EC0D8A">
        <w:rPr>
          <w:rFonts w:ascii="Times New Roman" w:eastAsia="Calibri" w:hAnsi="Times New Roman" w:cs="Times New Roman"/>
          <w:bCs/>
          <w:sz w:val="28"/>
          <w:szCs w:val="28"/>
        </w:rPr>
        <w:t>стендах</w:t>
      </w:r>
      <w:proofErr w:type="gramEnd"/>
      <w:r w:rsidRPr="00EC0D8A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0D8A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EC0D8A">
        <w:rPr>
          <w:rFonts w:ascii="Times New Roman" w:eastAsia="Calibri" w:hAnsi="Times New Roman" w:cs="Times New Roman"/>
          <w:bCs/>
          <w:sz w:val="28"/>
          <w:szCs w:val="28"/>
        </w:rPr>
        <w:t>сайте</w:t>
      </w:r>
      <w:proofErr w:type="gramEnd"/>
      <w:r w:rsidRPr="00EC0D8A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в информационно-телекоммуникационной сети «Интернет».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0D8A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EC0D8A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C0D8A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EC0D8A">
        <w:rPr>
          <w:rFonts w:ascii="Times New Roman" w:eastAsia="Calibri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0D8A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 информация: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справочные телефоны структурных подразделений Администрации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адреса официального сайта, а также электронной почты Администрации.</w:t>
      </w:r>
    </w:p>
    <w:p w:rsidR="00EC0D8A" w:rsidRPr="00EC0D8A" w:rsidRDefault="00EC0D8A" w:rsidP="00EC0D8A">
      <w:pPr>
        <w:tabs>
          <w:tab w:val="left" w:pos="742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suppressAutoHyphens/>
        <w:spacing w:after="0" w:line="240" w:lineRule="auto"/>
        <w:jc w:val="center"/>
        <w:outlineLvl w:val="1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suppressAutoHyphens/>
        <w:spacing w:after="0" w:line="240" w:lineRule="auto"/>
        <w:jc w:val="center"/>
        <w:outlineLvl w:val="2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2.1. 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отчуждении.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center"/>
        <w:outlineLvl w:val="2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EC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EC0D8A">
        <w:rPr>
          <w:rFonts w:ascii="Times New Roman" w:eastAsia="Calibri" w:hAnsi="Times New Roman" w:cs="Times New Roman"/>
          <w:sz w:val="28"/>
          <w:szCs w:val="28"/>
        </w:rPr>
        <w:t>услугу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</w:t>
      </w:r>
      <w:proofErr w:type="spellStart"/>
      <w:r w:rsidRPr="00EC0D8A">
        <w:rPr>
          <w:rFonts w:ascii="Times New Roman" w:eastAsia="Calibri" w:hAnsi="Times New Roman" w:cs="Times New Roman"/>
          <w:sz w:val="28"/>
          <w:szCs w:val="28"/>
        </w:rPr>
        <w:t>Администрациеймуниципального</w:t>
      </w:r>
      <w:proofErr w:type="spell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района Караидельский район Республики Башкортостан.</w:t>
      </w:r>
    </w:p>
    <w:p w:rsidR="00EC0D8A" w:rsidRPr="00EC0D8A" w:rsidRDefault="00EC0D8A" w:rsidP="00EC0D8A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EC0D8A">
        <w:rPr>
          <w:rFonts w:ascii="Times New Roman" w:eastAsia="Calibri" w:hAnsi="Times New Roman" w:cs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EC0D8A" w:rsidRPr="00EC0D8A" w:rsidRDefault="00EC0D8A" w:rsidP="00EC0D8A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Администрация взаимодействует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0D8A" w:rsidRPr="00EC0D8A" w:rsidRDefault="00EC0D8A" w:rsidP="00EC0D8A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Федеральной налоговой службой;</w:t>
      </w:r>
    </w:p>
    <w:p w:rsidR="00EC0D8A" w:rsidRPr="00EC0D8A" w:rsidRDefault="00EC0D8A" w:rsidP="00EC0D8A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картографии;</w:t>
      </w:r>
    </w:p>
    <w:p w:rsidR="00EC0D8A" w:rsidRPr="00EC0D8A" w:rsidRDefault="00EC0D8A" w:rsidP="00EC0D8A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-  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EC0D8A" w:rsidRPr="00EC0D8A" w:rsidRDefault="00EC0D8A" w:rsidP="00EC0D8A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- исполнительным органом государственной власти Республики Башкортостан, уполномоченным в области сохранения, использования, популяризации и государственной охраны объектов культурного наследия </w:t>
      </w: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(памятников истории и культуры) народов Российской Федерации на территории Республики Башкортостан.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center"/>
        <w:outlineLvl w:val="2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1) предложение о заключении договора купли-продажи с приложением проектов договоров;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2) мотивированный отказ в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 (далее – мотивированный отказ в предоставлении муниципальной услуги).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suppressAutoHyphens/>
        <w:spacing w:after="0" w:line="240" w:lineRule="auto"/>
        <w:ind w:firstLine="709"/>
        <w:jc w:val="center"/>
        <w:outlineLvl w:val="0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</w:rPr>
        <w:t xml:space="preserve">2.6. </w:t>
      </w: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сто четырнадцать </w:t>
      </w:r>
      <w:r w:rsidRPr="00EC0D8A">
        <w:rPr>
          <w:rFonts w:ascii="Times New Roman" w:eastAsia="Calibri" w:hAnsi="Times New Roman" w:cs="Times New Roman"/>
          <w:sz w:val="28"/>
        </w:rPr>
        <w:t>календарных дней, в том числе</w:t>
      </w: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заявления;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- установление рыночной стоимости объекта оценки – в тридцатидневный срок, установленный договором на проведение оценки рыночной стоимости арендуемого имущества;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- принятие решения об условиях приватизации арендуемого имущества – двухнедельный срок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отчета о его оценке;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- направление заявителю предложения о заключении договора купли-продажи с приложением проектов договоров – десятидневный срок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с даты принятия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решения об условиях приватизации арендуемого имущества.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0D8A">
        <w:rPr>
          <w:rFonts w:ascii="Times New Roman" w:eastAsia="Calibri" w:hAnsi="Times New Roman" w:cs="Times New Roman"/>
          <w:sz w:val="28"/>
        </w:rPr>
        <w:lastRenderedPageBreak/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0D8A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0D8A">
        <w:rPr>
          <w:rFonts w:ascii="Times New Roman" w:eastAsia="Calibri" w:hAnsi="Times New Roman" w:cs="Times New Roman"/>
          <w:sz w:val="28"/>
        </w:rPr>
        <w:t xml:space="preserve">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0" w:history="1">
        <w:r w:rsidRPr="00EC0D8A">
          <w:rPr>
            <w:rFonts w:ascii="Times New Roman" w:eastAsia="Calibri" w:hAnsi="Times New Roman" w:cs="Times New Roman"/>
            <w:sz w:val="28"/>
          </w:rPr>
          <w:t>пункта</w:t>
        </w:r>
      </w:hyperlink>
      <w:r w:rsidRPr="00EC0D8A">
        <w:rPr>
          <w:rFonts w:ascii="Times New Roman" w:eastAsia="Calibri" w:hAnsi="Times New Roman" w:cs="Times New Roman"/>
          <w:sz w:val="28"/>
        </w:rPr>
        <w:t xml:space="preserve"> 3.10.2 Административного регламента. 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При подаче заявления почтовым отправлением датой его подачи считается поступление заявления в Администрацию.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suppressAutoHyphens/>
        <w:spacing w:after="0" w:line="240" w:lineRule="auto"/>
        <w:ind w:firstLine="709"/>
        <w:jc w:val="center"/>
        <w:outlineLvl w:val="0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EC0D8A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Администрации, в </w:t>
      </w:r>
      <w:r w:rsidRPr="00EC0D8A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C0D8A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EC0D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0D8A" w:rsidRPr="00EC0D8A" w:rsidRDefault="00EC0D8A" w:rsidP="00EC0D8A">
      <w:pPr>
        <w:widowControl w:val="0"/>
        <w:tabs>
          <w:tab w:val="left" w:pos="6855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ab/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center"/>
        <w:outlineLvl w:val="0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Заявление и прилагаемые к нему документы, поступившие посредством личного обращения заявителя в Администрацию, через РГАУ МФЦ,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0D8A">
        <w:rPr>
          <w:rFonts w:ascii="Times New Roman" w:eastAsia="Calibri" w:hAnsi="Times New Roman" w:cs="Times New Roman"/>
          <w:bCs/>
          <w:sz w:val="28"/>
          <w:szCs w:val="28"/>
        </w:rPr>
        <w:t xml:space="preserve">2.8.1. Заявление о </w:t>
      </w:r>
      <w:r w:rsidRPr="00EC0D8A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Pr="00EC0D8A">
        <w:rPr>
          <w:rFonts w:ascii="Times New Roman" w:eastAsia="Calibri" w:hAnsi="Times New Roman" w:cs="Times New Roman"/>
          <w:bCs/>
          <w:sz w:val="28"/>
          <w:szCs w:val="28"/>
        </w:rPr>
        <w:t xml:space="preserve"> по форме, согласно приложению № 1  к Административному регламенту, поданное в адрес Администрации  следующими способами:</w:t>
      </w:r>
    </w:p>
    <w:p w:rsidR="00EC0D8A" w:rsidRPr="00EC0D8A" w:rsidRDefault="00EC0D8A" w:rsidP="00EC0D8A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EC0D8A" w:rsidRPr="00EC0D8A" w:rsidRDefault="00EC0D8A" w:rsidP="00EC0D8A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РПГУ, в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bCs/>
          <w:sz w:val="28"/>
          <w:szCs w:val="28"/>
        </w:rPr>
        <w:t>2.8.2. Д</w:t>
      </w:r>
      <w:r w:rsidRPr="00EC0D8A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0D8A">
        <w:rPr>
          <w:rFonts w:ascii="Times New Roman" w:eastAsia="Calibri" w:hAnsi="Times New Roman" w:cs="Times New Roman"/>
          <w:sz w:val="28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Pr="00EC0D8A">
        <w:rPr>
          <w:rFonts w:ascii="Times New Roman" w:eastAsia="Calibri" w:hAnsi="Times New Roman" w:cs="Times New Roman"/>
          <w:bCs/>
          <w:sz w:val="28"/>
        </w:rPr>
        <w:t>по форме, согласно приложению № 2 к Административному регламенту.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C0D8A" w:rsidRPr="00EC0D8A" w:rsidRDefault="00EC0D8A" w:rsidP="00EC0D8A">
      <w:pPr>
        <w:suppressAutoHyphens/>
        <w:spacing w:after="0" w:line="240" w:lineRule="auto"/>
        <w:ind w:firstLine="709"/>
        <w:jc w:val="center"/>
        <w:outlineLvl w:val="0"/>
        <w:rPr>
          <w:rFonts w:ascii="Calibri" w:eastAsia="Calibri" w:hAnsi="Calibri" w:cs="Times New Roman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C0D8A" w:rsidRPr="00EC0D8A" w:rsidRDefault="00EC0D8A" w:rsidP="00EC0D8A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 запрашивает в порядке межведомственного взаимодействия, относятся: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1) сведения из Единого реестра субъектов малого и среднего предпринимательства;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выписка из Единого государственного реестра недвижимости об </w:t>
      </w:r>
      <w:r w:rsidRPr="00EC0D8A">
        <w:rPr>
          <w:rFonts w:ascii="Times New Roman" w:eastAsia="Calibri" w:hAnsi="Times New Roman" w:cs="Times New Roman"/>
          <w:color w:val="000000"/>
          <w:sz w:val="28"/>
          <w:szCs w:val="28"/>
        </w:rPr>
        <w:t>объекте недвижимости;</w:t>
      </w:r>
    </w:p>
    <w:p w:rsidR="00EC0D8A" w:rsidRPr="00EC0D8A" w:rsidRDefault="00EC0D8A" w:rsidP="00EC0D8A">
      <w:pPr>
        <w:widowControl w:val="0"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0D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EC0D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копия договора (договоров) аренды, заключенного (заключенных) </w:t>
      </w:r>
      <w:proofErr w:type="spellStart"/>
      <w:r w:rsidRPr="00EC0D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Администрациейс</w:t>
      </w:r>
      <w:proofErr w:type="spellEnd"/>
      <w:r w:rsidRPr="00EC0D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1" w:history="1">
        <w:r w:rsidRPr="00EC0D8A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EC0D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EC0D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 (далее – Федеральный закон № 159-ФЗ), </w:t>
      </w:r>
      <w:proofErr w:type="gramStart"/>
      <w:r w:rsidRPr="00EC0D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подтверждающего</w:t>
      </w:r>
      <w:proofErr w:type="gramEnd"/>
      <w:r w:rsidRPr="00EC0D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C0D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EC0D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непрерывность арендных отношений в течение двух и более лет;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4) справка Администрации 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5) кадастровая и техническая документация на объект;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6) </w:t>
      </w:r>
      <w:r w:rsidRPr="00EC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EC0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EC0D8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обследования имущества, </w:t>
      </w:r>
      <w:r w:rsidRPr="00EC0D8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:rsidR="00EC0D8A" w:rsidRPr="00EC0D8A" w:rsidRDefault="00EC0D8A" w:rsidP="00EC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 2.9 настоящего Административного регламента.</w:t>
      </w:r>
    </w:p>
    <w:p w:rsidR="00EC0D8A" w:rsidRPr="00EC0D8A" w:rsidRDefault="00EC0D8A" w:rsidP="00EC0D8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suppressAutoHyphens/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Указание на запрет требовать от заявителя</w:t>
      </w:r>
    </w:p>
    <w:p w:rsidR="00EC0D8A" w:rsidRPr="00EC0D8A" w:rsidRDefault="00EC0D8A" w:rsidP="00EC0D8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EC0D8A" w:rsidRPr="00EC0D8A" w:rsidRDefault="00EC0D8A" w:rsidP="00EC0D8A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0D8A" w:rsidRPr="00EC0D8A" w:rsidRDefault="00EC0D8A" w:rsidP="00EC0D8A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а также приносятся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2.12.4. </w:t>
      </w:r>
      <w:r w:rsidRPr="00EC0D8A">
        <w:rPr>
          <w:rFonts w:ascii="Times New Roman" w:eastAsia="Calibri" w:hAnsi="Times New Roman" w:cs="Times New Roman"/>
          <w:color w:val="000000"/>
          <w:sz w:val="30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anchor="dst359" w:history="1">
        <w:r w:rsidRPr="00EC0D8A">
          <w:rPr>
            <w:rFonts w:ascii="Times New Roman" w:eastAsia="Calibri" w:hAnsi="Times New Roman" w:cs="Times New Roman"/>
            <w:color w:val="000000"/>
            <w:sz w:val="30"/>
            <w:szCs w:val="28"/>
            <w:highlight w:val="white"/>
          </w:rPr>
          <w:t>пунктом 7.2 части 1 статьи 16</w:t>
        </w:r>
      </w:hyperlink>
      <w:r w:rsidRPr="00EC0D8A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 закон № 210-ФЗ</w:t>
      </w:r>
      <w:r w:rsidRPr="00EC0D8A">
        <w:rPr>
          <w:rFonts w:ascii="Times New Roman" w:eastAsia="Calibri" w:hAnsi="Times New Roman" w:cs="Times New Roman"/>
          <w:color w:val="000000"/>
          <w:sz w:val="30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</w:t>
      </w: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outlineLvl w:val="0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2.15. Заявление</w:t>
      </w:r>
      <w:r w:rsidRPr="00EC0D8A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, </w:t>
      </w:r>
      <w:r w:rsidRPr="00EC0D8A">
        <w:rPr>
          <w:rFonts w:ascii="Times New Roman" w:eastAsia="Calibri" w:hAnsi="Times New Roman" w:cs="Times New Roman"/>
          <w:color w:val="000000"/>
          <w:sz w:val="28"/>
          <w:szCs w:val="28"/>
        </w:rPr>
        <w:t>поданное в форме электронного документа с использованием РПГУ, к рассмотрению не принимаются, при наличии оснований, указанных в пункте 2.13 настоящего Административного регламента, а также если</w:t>
      </w:r>
      <w:r w:rsidRPr="00EC0D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неправильное);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представленные электронные копии (электронные образы) документов, не позволяют в полном объеме прочитать текст документа и/или распознать реквизиты документа;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данные владельца квалифицированного сертификата ключа проверки электронной подписи не соответствуют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outlineLvl w:val="0"/>
        <w:rPr>
          <w:rFonts w:ascii="Calibri" w:eastAsia="Calibri" w:hAnsi="Calibri" w:cs="Times New Roman"/>
        </w:rPr>
      </w:pPr>
    </w:p>
    <w:p w:rsidR="00EC0D8A" w:rsidRPr="00EC0D8A" w:rsidRDefault="00EC0D8A" w:rsidP="00EC0D8A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2.16. </w:t>
      </w:r>
      <w:r w:rsidRPr="00EC0D8A">
        <w:rPr>
          <w:rFonts w:ascii="Times New Roman" w:eastAsia="Calibri" w:hAnsi="Times New Roman" w:cs="Times New Roman"/>
          <w:color w:val="000000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EC0D8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C0D8A" w:rsidRPr="00EC0D8A" w:rsidRDefault="00EC0D8A" w:rsidP="00EC0D8A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заявителя </w:t>
      </w: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3" w:history="1">
        <w:r w:rsidRPr="00EC0D8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2</w:t>
        </w:r>
      </w:hyperlink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hyperlink r:id="rId14" w:history="1">
        <w:r w:rsidRPr="00EC0D8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2.1 статьи 9</w:t>
        </w:r>
      </w:hyperlink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159-ФЗ;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EC0D8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2</w:t>
        </w:r>
      </w:hyperlink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hyperlink r:id="rId16" w:history="1">
        <w:r w:rsidRPr="00EC0D8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статьи 9</w:t>
        </w:r>
      </w:hyperlink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159-ФЗ;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 в соответствии с пунктом 3 части 9 статьи 4 Федерального закона № 159-ФЗ;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если заявитель подает в письменной форме заявление </w:t>
      </w:r>
      <w:r w:rsidRPr="00EC0D8A">
        <w:rPr>
          <w:rFonts w:ascii="Times New Roman" w:eastAsia="Calibri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7) в случае если объект недвижимости, указанный в заявлении о предоставлении муниципальной услуги, затрагивает: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EC0D8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15</w:t>
        </w:r>
      </w:hyperlink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Федерации»;</w:t>
      </w:r>
      <w:proofErr w:type="gramEnd"/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объекты недвижимости, включенных в реестр объектов культурного наследия;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недвижимым имуществом является имущество, принадлежащее государственным или муниципальным учреждениям на праве оперативного управления;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недвижимое имущество, которое ограниченное в обороте;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</w:t>
      </w:r>
      <w:r w:rsidRPr="00EC0D8A">
        <w:rPr>
          <w:rFonts w:ascii="Times New Roman" w:eastAsia="Calibri" w:hAnsi="Times New Roman" w:cs="Times New Roman"/>
          <w:sz w:val="28"/>
          <w:szCs w:val="28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outlineLvl w:val="0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2.18.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outlineLvl w:val="0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EC0D8A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outlineLvl w:val="0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outlineLvl w:val="0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C0D8A" w:rsidRPr="00EC0D8A" w:rsidRDefault="00EC0D8A" w:rsidP="00EC0D8A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8" w:history="1">
        <w:r w:rsidRPr="00EC0D8A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EC0D8A">
        <w:rPr>
          <w:rFonts w:ascii="Times New Roman" w:eastAsia="Calibri" w:hAnsi="Times New Roman" w:cs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EC0D8A" w:rsidRPr="00EC0D8A" w:rsidRDefault="00EC0D8A" w:rsidP="00EC0D8A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:rsidR="00EC0D8A" w:rsidRPr="00EC0D8A" w:rsidRDefault="00EC0D8A" w:rsidP="00EC0D8A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:rsidR="00EC0D8A" w:rsidRPr="00EC0D8A" w:rsidRDefault="00EC0D8A" w:rsidP="00EC0D8A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:rsidR="00EC0D8A" w:rsidRPr="00EC0D8A" w:rsidRDefault="00EC0D8A" w:rsidP="00EC0D8A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:rsidR="00EC0D8A" w:rsidRPr="00EC0D8A" w:rsidRDefault="00EC0D8A" w:rsidP="00EC0D8A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дублирование необходимой для инвалидов звуковой и зрительной </w:t>
      </w: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EC0D8A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C0D8A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EC0D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 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предоставления муниципальной услуги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                     с использованием РПГУ, либо через РГАУ МФЦ.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2.24.4. Возможность получения заявителем уведомлений                            о предоставлении муниципальной услуги с помощью РПГУ.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2.25.1. Своевременность предоставления муниципальной услуги                в соответствии со стандартом ее предоставления, установленным Административным регламентом.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2.25.2. Минимально возможное количество взаимодействий заявителя      с должностными лицами, участвующими в предоставлении муниципальной услуги.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 уполномоченным лицом.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2.28. С использованием квалифицированной подписи заявитель вправе обратиться за получением любых услуг, предоставление которых                        в электронной форме не запрещено законодательством Российской Федерации.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9" w:history="1">
        <w:r w:rsidRPr="00EC0D8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от 6 апреля 2011 года № 63-ФЗ «Об электронной подписи».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2.29.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в случае когда результатом муниципальной услуги является мотивированный отказ.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567"/>
        </w:tabs>
        <w:suppressAutoHyphens/>
        <w:spacing w:after="0" w:line="240" w:lineRule="auto"/>
        <w:ind w:firstLine="426"/>
        <w:contextualSpacing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C0D8A">
        <w:rPr>
          <w:rFonts w:ascii="Times New Roman" w:eastAsia="Calibri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outlineLvl w:val="0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- прием документов и регистрация заявления на предоставление муниципальной услуги;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- рассмотрение заявления и приложенных к нему документов, формирование и направление межведомственных запросов;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- подготовка и направление заявителю уведомления о проведении рыночной оценки арендуемого имущества (далее - Уведомление) либо мотивированного отказа в предоставлении муниципальной услуги;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- подготовка решения Уполномоченного органа на оценку рыночной стоимости объекта недвижимости;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- заключение договора на проведение оценки рыночной стоимости объекта оценки;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- подготовка решения об условиях приватизации объекта недвижимости;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- подготовка предложения заявителю о заключении договора купли-продажи арендуемого муниципального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имущества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с проектом договоров купли-продажи арендуемого имущества; 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- 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                          с приложением проектов договоров).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bCs/>
          <w:sz w:val="28"/>
          <w:szCs w:val="28"/>
        </w:rPr>
        <w:t>Описание административных процедур содержится в приложении № 4 к настоящему административному регламенту.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муниципальной услуги, в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 должностных лиц Администрации, предоставляющего муниципальную услугу.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административных процедур (действий) в электронной форме 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3.3. Запись на прием в Администрацию  или РГАУ МФЦ для подачи запроса. 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При организации записи на прием в Администрацию или РГАПУ МФЦ заявителю обеспечивается возможность: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а) ознакомления с расписанием работы Администрации  или РГАУ МФЦ, а также с доступными для записи на прием датами и интервалами времени приема;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3.3.1. Формирование запроса.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б) 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 посредством РПГУ.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3.3.2. </w:t>
      </w:r>
      <w:r w:rsidRPr="00EC0D8A">
        <w:rPr>
          <w:rFonts w:ascii="Times New Roman" w:eastAsia="Calibri" w:hAnsi="Times New Roman" w:cs="Times New Roman"/>
          <w:sz w:val="28"/>
          <w:szCs w:val="28"/>
        </w:rPr>
        <w:t>Администрация  обеспечивает: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а) прием документов, необходимых для предоставления муниципальной услуги;</w:t>
      </w:r>
      <w:proofErr w:type="gramEnd"/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в) 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                     в соответствии с ними актами Республики Башкортостан, муниципальными правовыми актами.</w:t>
      </w:r>
      <w:proofErr w:type="gramEnd"/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3.3.3. </w:t>
      </w:r>
      <w:r w:rsidRPr="00EC0D8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ответственного </w:t>
      </w:r>
      <w:r w:rsidRPr="00EC0D8A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должностного лица</w:t>
      </w:r>
      <w:r w:rsidRPr="00EC0D8A">
        <w:rPr>
          <w:rFonts w:ascii="Times New Roman" w:eastAsia="Calibri" w:hAnsi="Times New Roman" w:cs="Times New Roman"/>
          <w:sz w:val="28"/>
          <w:szCs w:val="28"/>
        </w:rPr>
        <w:t>,</w:t>
      </w:r>
      <w:r w:rsidRPr="00EC0D8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ответственного за прием и регистрацию документов                 в информационной системе межведомственного электронного взаимодействия (далее – СМЭВ).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Ответственное </w:t>
      </w: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должностное лицо</w:t>
      </w:r>
      <w:r w:rsidRPr="00EC0D8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            с периодом не реже двух раз в день;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3.9.2. настоящего Административного регламента.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3.3.4. Заявителю в качестве результата предоставления муниципальной услуги обеспечивается по его выбору возможность получения: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б) документа на бумажном носителе в РГАУ МФЦ.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3.3.5. </w:t>
      </w:r>
      <w:r w:rsidRPr="00EC0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C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EC0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РПГУ</w:t>
      </w:r>
      <w:r w:rsidRPr="00EC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EC0D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а) уведомление о записи на прием в Администрацию  или РГАУ МФЦ, содержащее сведения о дате, времени и месте приема;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                    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3.3.6. Оценка качества предоставления муниципальной услуги.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20" w:history="1">
        <w:r w:rsidRPr="00EC0D8A">
          <w:rPr>
            <w:rFonts w:ascii="Times New Roman" w:eastAsia="Calibri" w:hAnsi="Times New Roman" w:cs="Times New Roman"/>
            <w:sz w:val="28"/>
            <w:szCs w:val="28"/>
          </w:rPr>
          <w:t>статьей 11.2</w:t>
        </w:r>
      </w:hyperlink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21" w:history="1">
        <w:r w:rsidRPr="00EC0D8A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 и муниципальных услуг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bCs/>
          <w:sz w:val="28"/>
          <w:szCs w:val="28"/>
        </w:rPr>
        <w:t>3.3.7.</w:t>
      </w: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Досудебное (внесудебное) обжалование решений и действий (бездействия) должностных лиц Администрации, предоставляющего муниципальную услугу.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  в досудебном (внесудебном) порядке (далее – жалоба).</w:t>
      </w:r>
      <w:proofErr w:type="gramEnd"/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3.4.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3 Административного регламента.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1) наименование Администрации, РГАУ МФЦ, в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2) вид, дата, номер выдачи (регистрации) документа, выданного               в результате предоставления муниципальной услуги;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          (при наличии), адрес электронной почты (при наличии), номер контактного телефона;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(последнее -                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6) реквизиты документа (-</w:t>
      </w:r>
      <w:proofErr w:type="spellStart"/>
      <w:r w:rsidRPr="00EC0D8A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обосновывающих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           о наличии опечатки, а также содержащих правильные сведения. 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3.4.1. К заявлению должен быть приложен оригинал документа, выданного по результатам предоставления муниципальной услуги.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также представляется документ, удостоверяющий личность представителя,        и документ, подтверждающий соответствующие полномочия.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3.4.2. Заявление об исправлении опечаток и ошибок представляются следующими способами: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Symbol" w:eastAsia="Symbol" w:hAnsi="Symbol" w:cs="Symbol"/>
          <w:sz w:val="28"/>
          <w:szCs w:val="28"/>
        </w:rPr>
        <w:t></w:t>
      </w:r>
      <w:r w:rsidRPr="00EC0D8A">
        <w:rPr>
          <w:rFonts w:ascii="Times New Roman" w:eastAsia="Calibri" w:hAnsi="Times New Roman" w:cs="Times New Roman"/>
          <w:sz w:val="28"/>
          <w:szCs w:val="28"/>
        </w:rPr>
        <w:t>лично в Администрацию;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Symbol" w:eastAsia="Symbol" w:hAnsi="Symbol" w:cs="Symbol"/>
          <w:sz w:val="28"/>
          <w:szCs w:val="28"/>
        </w:rPr>
        <w:t></w:t>
      </w:r>
      <w:r w:rsidRPr="00EC0D8A">
        <w:rPr>
          <w:rFonts w:ascii="Times New Roman" w:eastAsia="Calibri" w:hAnsi="Times New Roman" w:cs="Times New Roman"/>
          <w:sz w:val="28"/>
          <w:szCs w:val="28"/>
        </w:rPr>
        <w:t>почтовым отправлением;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EC0D8A">
        <w:rPr>
          <w:rFonts w:ascii="Times New Roman" w:eastAsia="Calibri" w:hAnsi="Times New Roman" w:cs="Times New Roman"/>
          <w:sz w:val="28"/>
        </w:rPr>
        <w:t>– путем заполнения формы запроса через «Личный кабинет» РПГУ;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– в РГАУ МФЦ. 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3.4.3. </w:t>
      </w:r>
      <w:r w:rsidRPr="00EC0D8A">
        <w:rPr>
          <w:rFonts w:ascii="Times New Roman" w:eastAsia="Calibri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0D8A">
        <w:rPr>
          <w:rFonts w:ascii="Times New Roman" w:eastAsia="Calibri" w:hAnsi="Times New Roman" w:cs="Times New Roman"/>
          <w:sz w:val="28"/>
        </w:rPr>
        <w:t>1) представленные документы по составу и содержанию не соответствуют требованиям пунктов 3.7 и 3.7.1 Административного регламента;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0D8A">
        <w:rPr>
          <w:rFonts w:ascii="Times New Roman" w:eastAsia="Calibri" w:hAnsi="Times New Roman" w:cs="Times New Roman"/>
          <w:sz w:val="28"/>
        </w:rPr>
        <w:t>2) заявитель не является получателем муниципальной услуги.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0D8A">
        <w:rPr>
          <w:rFonts w:ascii="Times New Roman" w:eastAsia="Calibri" w:hAnsi="Times New Roman" w:cs="Times New Roman"/>
          <w:sz w:val="28"/>
        </w:rPr>
        <w:t>3.4.4. Отказ в приеме заявления об исправлении опечаток и ошибок по иным основаниям не допускается.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0D8A">
        <w:rPr>
          <w:rFonts w:ascii="Times New Roman" w:eastAsia="Calibri" w:hAnsi="Times New Roman" w:cs="Times New Roman"/>
          <w:sz w:val="28"/>
        </w:rPr>
        <w:t>Заявитель имеет право повторно обратиться с заявлением                         об исправлении опечаток и ошибок после устранения оснований для отказа в исправлении опечаток, предусмотренных пунктом 3.7.3 Административного регламента.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3.4.5. </w:t>
      </w:r>
      <w:r w:rsidRPr="00EC0D8A">
        <w:rPr>
          <w:rFonts w:ascii="Times New Roman" w:eastAsia="Calibri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Pr="00EC0D8A">
          <w:rPr>
            <w:rFonts w:ascii="Times New Roman" w:eastAsia="Calibri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</w:t>
        </w:r>
        <w:proofErr w:type="spellStart"/>
        <w:r w:rsidRPr="00EC0D8A">
          <w:rPr>
            <w:rFonts w:ascii="Times New Roman" w:eastAsia="Calibri" w:hAnsi="Times New Roman" w:cs="Times New Roman"/>
            <w:sz w:val="28"/>
            <w:szCs w:val="28"/>
          </w:rPr>
          <w:t>документов,</w:t>
        </w:r>
      </w:hyperlink>
      <w:r w:rsidRPr="00EC0D8A">
        <w:rPr>
          <w:rFonts w:ascii="Times New Roman" w:eastAsia="Calibri" w:hAnsi="Times New Roman" w:cs="Times New Roman"/>
          <w:sz w:val="28"/>
          <w:szCs w:val="28"/>
        </w:rPr>
        <w:t>представленных</w:t>
      </w:r>
      <w:proofErr w:type="spell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</w:t>
      </w:r>
      <w:r w:rsidRPr="00EC0D8A">
        <w:rPr>
          <w:rFonts w:ascii="Times New Roman" w:eastAsia="Calibri" w:hAnsi="Times New Roman" w:cs="Times New Roman"/>
          <w:sz w:val="28"/>
        </w:rPr>
        <w:t>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</w:rPr>
        <w:t>документы, представленные заявителем в соответствии с пунктом 3.7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0D8A">
        <w:rPr>
          <w:rFonts w:ascii="Times New Roman" w:eastAsia="Calibri" w:hAnsi="Times New Roman" w:cs="Times New Roman"/>
          <w:sz w:val="28"/>
        </w:rPr>
        <w:t xml:space="preserve">документов, указанных в подпункте 6 пункта 3.7 Административного регламента, недостаточно для начала процедуры исправлении опечаток             и ошибок. 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3.4.6.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 и ошибок и документов приложенных к нему.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3.4.7.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3.4.8. По результатам рассмотрения заявления об исправлении опечаток и ошибок Администрация в срок, предусмотренный пунктом 3.7.7 Административного регламента: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        и ошибок, предусмотренных пунктом 3.7.5 Административного регламента, принимает решение об исправлении опечаток и ошибок; </w:t>
      </w:r>
      <w:proofErr w:type="gramEnd"/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                     в исправлении опечаток, предусмотренных пунктом 3.7.5 Административного регламента, принимает решение об отсутствии необходимости исправления опечаток и ошибок. 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3.4.9.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К письму об отсутствии необходимости исправления опечаток                 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3.4.10.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3.7.8 Административного Регламента.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3.4.11. При исправлении опечаток и ошибок не допускается: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Symbol" w:eastAsia="Symbol" w:hAnsi="Symbol" w:cs="Symbol"/>
          <w:sz w:val="28"/>
          <w:szCs w:val="28"/>
        </w:rPr>
        <w:t></w:t>
      </w:r>
      <w:r w:rsidRPr="00EC0D8A">
        <w:rPr>
          <w:rFonts w:ascii="Times New Roman" w:eastAsia="Calibri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Symbol" w:eastAsia="Symbol" w:hAnsi="Symbol" w:cs="Symbol"/>
          <w:sz w:val="28"/>
          <w:szCs w:val="28"/>
        </w:rPr>
        <w:t></w:t>
      </w: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о предоставлении муниципальной услуги. 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3.4.12. Документы, предусмотренные пунктом 3.7.9 и абзацем вторым пункта 3.7.10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3.7.8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                      в Администрации.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3.4.13. В случае внесения изменений в выданный по результатам предоставления муниципальной услуги документ, направленных                       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EC0D8A">
        <w:rPr>
          <w:rFonts w:ascii="Times New Roman" w:eastAsia="Calibri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outlineLvl w:val="0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соблюдением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и иных нормативных правовых актов,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устанавливающих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требования к предоставлению муниципальной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услуги, а также принятием ими решений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4.1. Текущий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плановых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и внеплановых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полнотой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 качеством предоставления муниципальной услуги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плановой проверке полноты и качества предоставления муниципальной услуги контролю подлежат: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правильность и обоснованность принятого решения об отказе                    в предоставлении муниципальной услуги.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Проверка осуществляется на основании приказа Администрации.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Администрации, проводившими проверку. Проверяемые лица под роспись знакомятся со справкой.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Ответственность должностных лиц Администрации  за решения и действия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(бездействие),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принимаемые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(осуществляемые) ими в ходе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с законодательством Российской Федерации.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предоставлением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их объединений и организаций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направлять замечания и предложения по улучшению доступности             и качества предоставления муниципальной услуги;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outlineLvl w:val="1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C0D8A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outlineLvl w:val="0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Информация для заявителя о его праве подать жалобу 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</w:t>
      </w:r>
      <w:proofErr w:type="spellStart"/>
      <w:r w:rsidRPr="00EC0D8A">
        <w:rPr>
          <w:rFonts w:ascii="Times New Roman" w:eastAsia="Calibri" w:hAnsi="Times New Roman" w:cs="Times New Roman"/>
          <w:sz w:val="28"/>
          <w:szCs w:val="28"/>
        </w:rPr>
        <w:t>услугив</w:t>
      </w:r>
      <w:proofErr w:type="spell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досудебном (внесудебном) порядке (далее – жалоба).</w:t>
      </w:r>
      <w:proofErr w:type="gramEnd"/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0D8A">
        <w:rPr>
          <w:rFonts w:ascii="Times New Roman" w:eastAsia="Calibri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0D8A">
        <w:rPr>
          <w:rFonts w:ascii="Times New Roman" w:eastAsia="Calibri" w:hAnsi="Times New Roman" w:cs="Times New Roman"/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EC0D8A">
        <w:rPr>
          <w:rFonts w:ascii="Times New Roman" w:eastAsia="Calibri" w:hAnsi="Times New Roman" w:cs="Times New Roman"/>
          <w:bCs/>
          <w:sz w:val="28"/>
          <w:szCs w:val="28"/>
        </w:rPr>
        <w:t xml:space="preserve">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0D8A">
        <w:rPr>
          <w:rFonts w:ascii="Times New Roman" w:eastAsia="Calibri" w:hAnsi="Times New Roman" w:cs="Times New Roman"/>
          <w:bCs/>
          <w:sz w:val="28"/>
          <w:szCs w:val="28"/>
        </w:rPr>
        <w:t>к руководителю многофункционального центра – на решения                    и действия (бездействие) работника многофункционального центра;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0D8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80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80"/>
        <w:jc w:val="center"/>
        <w:rPr>
          <w:rFonts w:ascii="Calibri" w:eastAsia="Calibri" w:hAnsi="Calibri" w:cs="Times New Roman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5.4. Порядок досудебного (внесудебного) обжалования решений               и действий (бездействия) Администрации, предоставляющего муниципальную услугу, а также его должностных лиц регулируется: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EC0D8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        и их работников»; </w:t>
      </w:r>
      <w:proofErr w:type="gramEnd"/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муниципального района Караидельский район Республики Башкортостан от 09.11.2018 №1168 «О правилах подачи и рассмотрения жалоб на решения и действия (бездействия) органа местного самоуправления и их должностных лиц, муниципальных служащих».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hyperlink r:id="rId24" w:history="1">
        <w:r w:rsidRPr="00EC0D8A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</w:t>
      </w: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C0D8A" w:rsidRPr="00EC0D8A" w:rsidRDefault="00EC0D8A" w:rsidP="00EC0D8A">
      <w:pPr>
        <w:widowControl w:val="0"/>
        <w:tabs>
          <w:tab w:val="left" w:pos="567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:rsidR="00EC0D8A" w:rsidRPr="00EC0D8A" w:rsidRDefault="00EC0D8A" w:rsidP="00EC0D8A">
      <w:pPr>
        <w:widowControl w:val="0"/>
        <w:tabs>
          <w:tab w:val="left" w:pos="567"/>
        </w:tabs>
        <w:suppressAutoHyphens/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lang w:val="en-US"/>
        </w:rPr>
        <w:t>VI</w:t>
      </w:r>
      <w:r w:rsidRPr="00EC0D8A">
        <w:rPr>
          <w:rFonts w:ascii="Times New Roman" w:eastAsia="Calibri" w:hAnsi="Times New Roman" w:cs="Times New Roman"/>
          <w:sz w:val="28"/>
        </w:rPr>
        <w:t xml:space="preserve">. </w:t>
      </w:r>
      <w:r w:rsidRPr="00EC0D8A">
        <w:rPr>
          <w:rFonts w:ascii="Times New Roman" w:eastAsia="Calibri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6.1 Многофункциональный центр осуществляет: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      и иных документов, необходимых для предоставления муниципальной услуги;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Информирование заявителей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личном обращении должностное лицо РГАУ МФЦ подробно информирует заявителей по интересующим их вопросам в вежливой корректной </w:t>
      </w:r>
      <w:proofErr w:type="spellStart"/>
      <w:r w:rsidRPr="00EC0D8A">
        <w:rPr>
          <w:rFonts w:ascii="Times New Roman" w:eastAsia="Calibri" w:hAnsi="Times New Roman" w:cs="Times New Roman"/>
          <w:sz w:val="28"/>
          <w:szCs w:val="28"/>
        </w:rPr>
        <w:t>формес</w:t>
      </w:r>
      <w:proofErr w:type="spell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            о наименовании организации, фамилии, имени, отчестве и должности должностного лица РГАУ МФЦ, принявшего телефонный звонок. Индивидуальное устное консультирование при обращении заявителя по телефону должностное лицо РГАУ МФЦ осуществляет не более 10 минут; 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должностное лицо РГАУ МФЦ,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осуществляющий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индивидуальное устное консультирование по телефону, может предложить заявителю: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РГАУ МФЦ.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должностными лицами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EC0D8A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Должностное лицо РГАУ МФЦ осуществляет следующие действия: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проверяет полномочия представителя (в случае обращения представителя заявителя);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 случае требования заявителя направить неполный пакет документов       в Администрацию информирует заявителя                 о возможности получения отказа в предоставлении муниципальной услуги,        о чем делается соответствующая запись в расписке в приеме документов;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«Автоматизированная информационная система “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Многофункциональный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центр”» (далее – АИС МФЦ), если иное не предусмотрено Соглашениями         о взаимодействии;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6.4. Должностное лицо РГАУ МФЦ не вправе требовать от заявителя: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за исключением документов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EC0D8A">
        <w:rPr>
          <w:rFonts w:ascii="Times New Roman" w:eastAsia="Calibri" w:hAnsi="Times New Roman" w:cs="Times New Roman"/>
          <w:sz w:val="28"/>
          <w:szCs w:val="28"/>
        </w:rPr>
        <w:br/>
        <w:t xml:space="preserve">№ 210-ФЗ.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указанные документы                           и информацию по собственной инициативе;</w:t>
      </w:r>
      <w:proofErr w:type="gramEnd"/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EC0D8A" w:rsidRPr="00EC0D8A" w:rsidRDefault="00EC0D8A" w:rsidP="00EC0D8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должностным лицом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                в Администрацию с использованием АИС МФЦ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0D8A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передачи </w:t>
      </w: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EC0D8A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                в </w:t>
      </w: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EC0D8A">
        <w:rPr>
          <w:rFonts w:ascii="Times New Roman" w:eastAsia="Calibri" w:hAnsi="Times New Roman" w:cs="Times New Roman"/>
          <w:bCs/>
          <w:sz w:val="28"/>
          <w:szCs w:val="28"/>
        </w:rPr>
        <w:t>определяются соглашением о взаимодействии.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Calibri" w:eastAsia="Calibri" w:hAnsi="Calibri" w:cs="Times New Roman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 передает документы в РГАУ МФЦ для последующей выдачи заявителю.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Порядок и сроки передачи Администрацией  таких документов в РГАУ МФЦ определяются соглашением  о взаимодействии.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Должностное лицо РГАУ МФЦ осуществляет следующие действия: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определяет статус исполнения запроса заявителя в АИС МФЦ;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C0D8A" w:rsidRPr="00EC0D8A" w:rsidRDefault="00EC0D8A" w:rsidP="00EC0D8A">
      <w:pPr>
        <w:tabs>
          <w:tab w:val="left" w:pos="79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 предоставлению Администрацией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муниципального района Караидельский район РБ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0D8A">
        <w:rPr>
          <w:rFonts w:ascii="Times New Roman" w:eastAsia="Calibri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EC0D8A">
        <w:rPr>
          <w:rFonts w:ascii="Times New Roman" w:eastAsia="Calibri" w:hAnsi="Times New Roman" w:cs="Times New Roman"/>
          <w:iCs/>
          <w:sz w:val="28"/>
          <w:szCs w:val="28"/>
        </w:rPr>
        <w:t>»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Pr="00EC0D8A">
        <w:rPr>
          <w:rFonts w:ascii="Times New Roman" w:eastAsia="Calibri" w:hAnsi="Times New Roman" w:cs="Times New Roman"/>
          <w:sz w:val="28"/>
          <w:szCs w:val="28"/>
        </w:rPr>
        <w:t>муниципального района Караидельский район РБ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387" w:hanging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от______________________________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387" w:hanging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387" w:hanging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C0D8A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ИНН:</w:t>
      </w:r>
      <w:r w:rsidRPr="00EC0D8A">
        <w:rPr>
          <w:rFonts w:ascii="Times New Roman" w:eastAsia="Calibri" w:hAnsi="Times New Roman" w:cs="Times New Roman"/>
        </w:rPr>
        <w:t>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ОГРН:</w:t>
      </w:r>
      <w:r w:rsidRPr="00EC0D8A">
        <w:rPr>
          <w:rFonts w:ascii="Times New Roman" w:eastAsia="Calibri" w:hAnsi="Times New Roman" w:cs="Times New Roman"/>
        </w:rPr>
        <w:t xml:space="preserve"> 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Calibri" w:eastAsia="Calibri" w:hAnsi="Calibri" w:cs="Times New Roman"/>
          <w:sz w:val="24"/>
          <w:szCs w:val="24"/>
        </w:rPr>
      </w:pPr>
      <w:r w:rsidRPr="00EC0D8A">
        <w:rPr>
          <w:rFonts w:ascii="Calibri" w:eastAsia="Calibri" w:hAnsi="Calibri" w:cs="Times New Roman"/>
          <w:sz w:val="24"/>
          <w:szCs w:val="24"/>
        </w:rPr>
        <w:t>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Calibri" w:eastAsia="Calibri" w:hAnsi="Calibri" w:cs="Times New Roman"/>
          <w:sz w:val="24"/>
          <w:szCs w:val="24"/>
        </w:rPr>
      </w:pPr>
      <w:r w:rsidRPr="00EC0D8A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 w:firstLine="425"/>
        <w:jc w:val="center"/>
        <w:rPr>
          <w:rFonts w:ascii="Calibri" w:eastAsia="Calibri" w:hAnsi="Calibri" w:cs="Times New Roman"/>
          <w:sz w:val="24"/>
          <w:szCs w:val="24"/>
        </w:rPr>
      </w:pPr>
      <w:r w:rsidRPr="00EC0D8A">
        <w:rPr>
          <w:rFonts w:ascii="Calibri" w:eastAsia="Calibri" w:hAnsi="Calibri" w:cs="Times New Roman"/>
          <w:sz w:val="20"/>
          <w:szCs w:val="20"/>
        </w:rPr>
        <w:t>(</w:t>
      </w:r>
      <w:r w:rsidRPr="00EC0D8A">
        <w:rPr>
          <w:rFonts w:ascii="Times New Roman" w:eastAsia="Calibri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 w:rsidRPr="00EC0D8A">
        <w:rPr>
          <w:rFonts w:ascii="Calibri" w:eastAsia="Calibri" w:hAnsi="Calibri" w:cs="Times New Roman"/>
          <w:sz w:val="24"/>
          <w:szCs w:val="24"/>
        </w:rPr>
        <w:t>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СНИЛС: 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C0D8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Адрес заявителя: _____________________________________</w:t>
      </w:r>
      <w:r w:rsidRPr="00EC0D8A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  <w:t>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Почтовый адрес нахождения (при наличии):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На основании 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</w:t>
      </w: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рошу </w:t>
      </w:r>
      <w:r w:rsidRPr="00EC0D8A">
        <w:rPr>
          <w:rFonts w:ascii="Times New Roman" w:eastAsia="Calibri" w:hAnsi="Times New Roman" w:cs="Times New Roman"/>
          <w:sz w:val="28"/>
          <w:szCs w:val="28"/>
        </w:rPr>
        <w:t>(просим) предоставить</w:t>
      </w: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EC0D8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proofErr w:type="spellEnd"/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адресу: ______________________________. 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941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392"/>
        <w:gridCol w:w="181"/>
        <w:gridCol w:w="1286"/>
        <w:gridCol w:w="402"/>
        <w:gridCol w:w="387"/>
        <w:gridCol w:w="2707"/>
        <w:gridCol w:w="3874"/>
      </w:tblGrid>
      <w:tr w:rsidR="00EC0D8A" w:rsidRPr="00EC0D8A" w:rsidTr="0071116F">
        <w:tc>
          <w:tcPr>
            <w:tcW w:w="180" w:type="dxa"/>
            <w:hideMark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D8A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hideMark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D8A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hideMark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D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hideMark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C0D8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EC0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0D8A" w:rsidRPr="00EC0D8A" w:rsidTr="0071116F">
        <w:tc>
          <w:tcPr>
            <w:tcW w:w="180" w:type="dxa"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hideMark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D8A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К заявлению прилагаются: (перечень документов при наличии)</w:t>
      </w:r>
    </w:p>
    <w:p w:rsidR="00EC0D8A" w:rsidRPr="00EC0D8A" w:rsidRDefault="00EC0D8A" w:rsidP="00EC0D8A">
      <w:pPr>
        <w:tabs>
          <w:tab w:val="left" w:pos="29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D8A" w:rsidRPr="00EC0D8A" w:rsidRDefault="00EC0D8A" w:rsidP="00EC0D8A">
      <w:pPr>
        <w:tabs>
          <w:tab w:val="left" w:pos="29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EC0D8A" w:rsidRPr="00EC0D8A" w:rsidRDefault="00EC0D8A" w:rsidP="00EC0D8A">
      <w:pPr>
        <w:tabs>
          <w:tab w:val="left" w:pos="426"/>
        </w:tabs>
        <w:suppressAutoHyphens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D8A" w:rsidRPr="00EC0D8A" w:rsidRDefault="00EC0D8A" w:rsidP="00EC0D8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EC0D8A" w:rsidRPr="00EC0D8A" w:rsidRDefault="00EC0D8A" w:rsidP="00EC0D8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D8A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 предоставлению Администрацией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муниципального района Караидельский район РБ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0D8A">
        <w:rPr>
          <w:rFonts w:ascii="Times New Roman" w:eastAsia="Calibri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EC0D8A">
        <w:rPr>
          <w:rFonts w:ascii="Times New Roman" w:eastAsia="Calibri" w:hAnsi="Times New Roman" w:cs="Times New Roman"/>
          <w:iCs/>
          <w:sz w:val="28"/>
          <w:szCs w:val="28"/>
        </w:rPr>
        <w:t>»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EC0D8A">
        <w:rPr>
          <w:rFonts w:ascii="Times New Roman" w:eastAsia="Calibri" w:hAnsi="Times New Roman" w:cs="Times New Roman"/>
          <w:sz w:val="20"/>
          <w:szCs w:val="20"/>
        </w:rPr>
        <w:t>Администрация (Уполномоченный орган)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rPr>
          <w:rFonts w:ascii="Times New Roman" w:eastAsia="Calibri" w:hAnsi="Times New Roman" w:cs="Times New Roman"/>
          <w:b/>
          <w:sz w:val="20"/>
          <w:szCs w:val="20"/>
        </w:rPr>
      </w:pPr>
      <w:r w:rsidRPr="00EC0D8A">
        <w:rPr>
          <w:rFonts w:ascii="Times New Roman" w:eastAsia="Calibri" w:hAnsi="Times New Roman" w:cs="Times New Roman"/>
          <w:sz w:val="20"/>
          <w:szCs w:val="20"/>
        </w:rPr>
        <w:t>__________________________</w:t>
      </w:r>
      <w:r w:rsidRPr="00EC0D8A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________________________________________ 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EC0D8A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EC0D8A">
        <w:rPr>
          <w:rFonts w:ascii="Times New Roman" w:eastAsia="Calibri" w:hAnsi="Times New Roman" w:cs="Times New Roman"/>
          <w:sz w:val="20"/>
          <w:szCs w:val="20"/>
        </w:rPr>
        <w:t>наименование городского округа или муниципального района)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387" w:hanging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от______________________________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387" w:hanging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387" w:hanging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C0D8A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ИНН:</w:t>
      </w:r>
      <w:r w:rsidRPr="00EC0D8A">
        <w:rPr>
          <w:rFonts w:ascii="Times New Roman" w:eastAsia="Calibri" w:hAnsi="Times New Roman" w:cs="Times New Roman"/>
        </w:rPr>
        <w:t>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ОГРН:</w:t>
      </w:r>
      <w:r w:rsidRPr="00EC0D8A">
        <w:rPr>
          <w:rFonts w:ascii="Times New Roman" w:eastAsia="Calibri" w:hAnsi="Times New Roman" w:cs="Times New Roman"/>
        </w:rPr>
        <w:t xml:space="preserve"> 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Calibri" w:eastAsia="Calibri" w:hAnsi="Calibri" w:cs="Times New Roman"/>
          <w:sz w:val="24"/>
          <w:szCs w:val="24"/>
        </w:rPr>
      </w:pPr>
      <w:r w:rsidRPr="00EC0D8A">
        <w:rPr>
          <w:rFonts w:ascii="Calibri" w:eastAsia="Calibri" w:hAnsi="Calibri" w:cs="Times New Roman"/>
          <w:sz w:val="24"/>
          <w:szCs w:val="24"/>
        </w:rPr>
        <w:t>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Calibri" w:eastAsia="Calibri" w:hAnsi="Calibri" w:cs="Times New Roman"/>
          <w:sz w:val="24"/>
          <w:szCs w:val="24"/>
        </w:rPr>
      </w:pPr>
      <w:r w:rsidRPr="00EC0D8A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 w:firstLine="425"/>
        <w:jc w:val="center"/>
        <w:rPr>
          <w:rFonts w:ascii="Calibri" w:eastAsia="Calibri" w:hAnsi="Calibri" w:cs="Times New Roman"/>
          <w:sz w:val="24"/>
          <w:szCs w:val="24"/>
        </w:rPr>
      </w:pPr>
      <w:r w:rsidRPr="00EC0D8A">
        <w:rPr>
          <w:rFonts w:ascii="Calibri" w:eastAsia="Calibri" w:hAnsi="Calibri" w:cs="Times New Roman"/>
          <w:sz w:val="20"/>
          <w:szCs w:val="20"/>
        </w:rPr>
        <w:t>(</w:t>
      </w:r>
      <w:r w:rsidRPr="00EC0D8A">
        <w:rPr>
          <w:rFonts w:ascii="Times New Roman" w:eastAsia="Calibri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 w:rsidRPr="00EC0D8A">
        <w:rPr>
          <w:rFonts w:ascii="Calibri" w:eastAsia="Calibri" w:hAnsi="Calibri" w:cs="Times New Roman"/>
          <w:sz w:val="24"/>
          <w:szCs w:val="24"/>
        </w:rPr>
        <w:t>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СНИЛС: 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C0D8A">
        <w:rPr>
          <w:rFonts w:ascii="Times New Roman" w:eastAsia="Calibri" w:hAnsi="Times New Roman" w:cs="Times New Roman"/>
          <w:bCs/>
          <w:sz w:val="24"/>
          <w:szCs w:val="24"/>
        </w:rPr>
        <w:t>Адрес заявителя: _____________________________________</w:t>
      </w:r>
      <w:r w:rsidRPr="00EC0D8A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  <w:t>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Почтовый адрес нахождения (при наличии):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</w:t>
      </w:r>
    </w:p>
    <w:p w:rsidR="00EC0D8A" w:rsidRPr="00EC0D8A" w:rsidRDefault="00EC0D8A" w:rsidP="00EC0D8A">
      <w:pPr>
        <w:pBdr>
          <w:bottom w:val="single" w:sz="12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EC0D8A" w:rsidRPr="00EC0D8A" w:rsidRDefault="00EC0D8A" w:rsidP="00EC0D8A">
      <w:pPr>
        <w:pBdr>
          <w:bottom w:val="single" w:sz="12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ОТКАЗЕ</w:t>
      </w:r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 ОТ ИСПОЛЬЗОВАНИЯ ПРЕИМУЩЕСТВЕННОГО ПРАВА НА ПРИОБРЕТЕНИЕ 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АРЕНДУЕМОГО ИМУЩЕСТВА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0D8A">
        <w:rPr>
          <w:rFonts w:ascii="Times New Roman" w:eastAsia="Calibri" w:hAnsi="Times New Roman" w:cs="Times New Roman"/>
          <w:sz w:val="20"/>
          <w:szCs w:val="20"/>
        </w:rPr>
        <w:t xml:space="preserve">Для юридических лиц - наименование юридического лица, для </w:t>
      </w:r>
      <w:r w:rsidRPr="00EC0D8A">
        <w:rPr>
          <w:rFonts w:ascii="Times New Roman" w:eastAsia="Calibri" w:hAnsi="Times New Roman" w:cs="Times New Roman"/>
          <w:bCs/>
          <w:sz w:val="20"/>
          <w:szCs w:val="20"/>
        </w:rPr>
        <w:t xml:space="preserve">физических лиц - фамилия, имя и </w:t>
      </w:r>
      <w:r w:rsidRPr="00EC0D8A">
        <w:rPr>
          <w:rFonts w:ascii="Times New Roman" w:eastAsia="Calibri" w:hAnsi="Times New Roman" w:cs="Times New Roman"/>
          <w:sz w:val="20"/>
          <w:szCs w:val="20"/>
        </w:rPr>
        <w:t>отчество (последнее – при наличии)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сообща</w:t>
      </w: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ю(</w:t>
      </w:r>
      <w:proofErr w:type="spellStart"/>
      <w:proofErr w:type="gramEnd"/>
      <w:r w:rsidRPr="00EC0D8A">
        <w:rPr>
          <w:rFonts w:ascii="Times New Roman" w:eastAsia="Calibri" w:hAnsi="Times New Roman" w:cs="Times New Roman"/>
          <w:sz w:val="28"/>
          <w:szCs w:val="28"/>
        </w:rPr>
        <w:t>ет</w:t>
      </w:r>
      <w:proofErr w:type="spellEnd"/>
      <w:r w:rsidRPr="00EC0D8A">
        <w:rPr>
          <w:rFonts w:ascii="Times New Roman" w:eastAsia="Calibri" w:hAnsi="Times New Roman" w:cs="Times New Roman"/>
          <w:sz w:val="28"/>
          <w:szCs w:val="28"/>
        </w:rPr>
        <w:t>) об отказе от использования преимущественного права на приобретение арендуемого по договору(</w:t>
      </w:r>
      <w:proofErr w:type="spellStart"/>
      <w:r w:rsidRPr="00EC0D8A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Pr="00EC0D8A">
        <w:rPr>
          <w:rFonts w:ascii="Times New Roman" w:eastAsia="Calibri" w:hAnsi="Times New Roman" w:cs="Times New Roman"/>
          <w:sz w:val="28"/>
          <w:szCs w:val="28"/>
        </w:rPr>
        <w:t xml:space="preserve">) аренды от ________ № ____ муниципального имущества </w:t>
      </w:r>
      <w:r w:rsidRPr="00EC0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общей площадью ______ кв. м, расположенного по адресу: __________________________________________. 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D8A">
        <w:rPr>
          <w:rFonts w:ascii="Times New Roman" w:eastAsia="Calibri" w:hAnsi="Times New Roman" w:cs="Times New Roman"/>
          <w:sz w:val="28"/>
          <w:szCs w:val="28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941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392"/>
        <w:gridCol w:w="181"/>
        <w:gridCol w:w="1286"/>
        <w:gridCol w:w="402"/>
        <w:gridCol w:w="387"/>
        <w:gridCol w:w="2707"/>
        <w:gridCol w:w="3874"/>
      </w:tblGrid>
      <w:tr w:rsidR="00EC0D8A" w:rsidRPr="00EC0D8A" w:rsidTr="0071116F">
        <w:tc>
          <w:tcPr>
            <w:tcW w:w="180" w:type="dxa"/>
            <w:hideMark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D8A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hideMark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D8A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hideMark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D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hideMark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C0D8A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EC0D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0D8A" w:rsidRPr="00EC0D8A" w:rsidTr="0071116F">
        <w:tc>
          <w:tcPr>
            <w:tcW w:w="180" w:type="dxa"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hideMark/>
          </w:tcPr>
          <w:p w:rsidR="00EC0D8A" w:rsidRPr="00EC0D8A" w:rsidRDefault="00EC0D8A" w:rsidP="00EC0D8A">
            <w:pPr>
              <w:suppressAutoHyphens/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0D8A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К заявлению прилагаются: (перечень документов при наличии)</w:t>
      </w:r>
    </w:p>
    <w:p w:rsidR="00EC0D8A" w:rsidRPr="00EC0D8A" w:rsidRDefault="00EC0D8A" w:rsidP="00EC0D8A">
      <w:pPr>
        <w:tabs>
          <w:tab w:val="left" w:pos="29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D8A" w:rsidRPr="00EC0D8A" w:rsidRDefault="00EC0D8A" w:rsidP="00EC0D8A">
      <w:pPr>
        <w:tabs>
          <w:tab w:val="left" w:pos="291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D8A" w:rsidRPr="00EC0D8A" w:rsidRDefault="00EC0D8A" w:rsidP="00EC0D8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EC0D8A" w:rsidRPr="00EC0D8A" w:rsidRDefault="00EC0D8A" w:rsidP="00EC0D8A">
      <w:pPr>
        <w:tabs>
          <w:tab w:val="left" w:pos="426"/>
        </w:tabs>
        <w:suppressAutoHyphens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D8A" w:rsidRPr="00EC0D8A" w:rsidRDefault="00EC0D8A" w:rsidP="00EC0D8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EC0D8A" w:rsidRPr="00EC0D8A" w:rsidRDefault="00EC0D8A" w:rsidP="00EC0D8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0D8A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  <w:r w:rsidRPr="00EC0D8A">
        <w:rPr>
          <w:rFonts w:ascii="Calibri" w:eastAsia="Calibri" w:hAnsi="Calibri" w:cs="Times New Roman"/>
        </w:rPr>
        <w:br w:type="page"/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по предоставлению Администрацией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муниципального района Караидельский район РБ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0D8A">
        <w:rPr>
          <w:rFonts w:ascii="Times New Roman" w:eastAsia="Calibri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EC0D8A">
        <w:rPr>
          <w:rFonts w:ascii="Times New Roman" w:eastAsia="Calibri" w:hAnsi="Times New Roman" w:cs="Times New Roman"/>
          <w:iCs/>
          <w:sz w:val="28"/>
          <w:szCs w:val="28"/>
        </w:rPr>
        <w:t>»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60" w:line="256" w:lineRule="auto"/>
        <w:jc w:val="right"/>
        <w:rPr>
          <w:rFonts w:ascii="Calibri" w:eastAsia="Calibri" w:hAnsi="Calibri" w:cs="Times New Roman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(для юридических лиц)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Фирменный бланк (при наличии)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В 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pBdr>
          <w:bottom w:val="single" w:sz="12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От _________________________</w:t>
      </w:r>
    </w:p>
    <w:p w:rsidR="00EC0D8A" w:rsidRPr="00EC0D8A" w:rsidRDefault="00EC0D8A" w:rsidP="00EC0D8A">
      <w:pPr>
        <w:pBdr>
          <w:bottom w:val="single" w:sz="12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ИНН:________________________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ОГРН: 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0D8A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EC0D8A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EC0D8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C0D8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EC0D8A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EC0D8A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C0D8A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EC0D8A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EC0D8A" w:rsidRPr="00EC0D8A" w:rsidRDefault="00EC0D8A" w:rsidP="00EC0D8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C0D8A" w:rsidRPr="00EC0D8A" w:rsidRDefault="00EC0D8A" w:rsidP="00EC0D8A">
      <w:pPr>
        <w:numPr>
          <w:ilvl w:val="0"/>
          <w:numId w:val="8"/>
        </w:numPr>
        <w:suppressAutoHyphens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EC0D8A" w:rsidRPr="00EC0D8A" w:rsidRDefault="00EC0D8A" w:rsidP="00EC0D8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EC0D8A" w:rsidRPr="00EC0D8A" w:rsidRDefault="00EC0D8A" w:rsidP="00EC0D8A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EC0D8A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EC0D8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EC0D8A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EC0D8A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e"/>
        <w:tblW w:w="9570" w:type="dxa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C0D8A" w:rsidRPr="00EC0D8A" w:rsidTr="0071116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D8A" w:rsidRPr="00EC0D8A" w:rsidRDefault="00EC0D8A" w:rsidP="00EC0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D8A" w:rsidRPr="00EC0D8A" w:rsidRDefault="00EC0D8A" w:rsidP="00EC0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D8A" w:rsidRPr="00EC0D8A" w:rsidRDefault="00EC0D8A" w:rsidP="00EC0D8A">
            <w:pPr>
              <w:jc w:val="both"/>
              <w:rPr>
                <w:sz w:val="24"/>
                <w:szCs w:val="24"/>
              </w:rPr>
            </w:pPr>
          </w:p>
        </w:tc>
      </w:tr>
      <w:tr w:rsidR="00EC0D8A" w:rsidRPr="00EC0D8A" w:rsidTr="0071116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М.П. (при наличии)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Calibri" w:eastAsia="Calibri" w:hAnsi="Calibri" w:cs="Times New Roman"/>
        </w:rPr>
        <w:br w:type="page"/>
      </w:r>
    </w:p>
    <w:p w:rsidR="00EC0D8A" w:rsidRPr="00EC0D8A" w:rsidRDefault="00EC0D8A" w:rsidP="00EC0D8A">
      <w:pPr>
        <w:tabs>
          <w:tab w:val="left" w:pos="5355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(для индивидуальных предпринимателей)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Calibri" w:eastAsia="Calibri" w:hAnsi="Calibri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В Администрацию муниципального района Караидельский район РБ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pBdr>
          <w:bottom w:val="single" w:sz="12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От _________________________</w:t>
      </w:r>
    </w:p>
    <w:p w:rsidR="00EC0D8A" w:rsidRPr="00EC0D8A" w:rsidRDefault="00EC0D8A" w:rsidP="00EC0D8A">
      <w:pPr>
        <w:pBdr>
          <w:bottom w:val="single" w:sz="12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при наличии)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ИНН:________________________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ОГРН: 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Адрес места нахождения: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0D8A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EC0D8A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EC0D8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C0D8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EC0D8A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EC0D8A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C0D8A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EC0D8A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EC0D8A" w:rsidRPr="00EC0D8A" w:rsidRDefault="00EC0D8A" w:rsidP="00EC0D8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C0D8A" w:rsidRPr="00EC0D8A" w:rsidRDefault="00EC0D8A" w:rsidP="00EC0D8A">
      <w:pPr>
        <w:numPr>
          <w:ilvl w:val="0"/>
          <w:numId w:val="10"/>
        </w:numPr>
        <w:suppressAutoHyphens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:rsidR="00EC0D8A" w:rsidRPr="00EC0D8A" w:rsidRDefault="00EC0D8A" w:rsidP="00EC0D8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EC0D8A" w:rsidRPr="00EC0D8A" w:rsidRDefault="00EC0D8A" w:rsidP="00EC0D8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EC0D8A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EC0D8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EC0D8A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EC0D8A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     ____________________    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e"/>
        <w:tblW w:w="9570" w:type="dxa"/>
        <w:tblInd w:w="0" w:type="dxa"/>
        <w:tblLook w:val="04A0" w:firstRow="1" w:lastRow="0" w:firstColumn="1" w:lastColumn="0" w:noHBand="0" w:noVBand="1"/>
      </w:tblPr>
      <w:tblGrid>
        <w:gridCol w:w="2802"/>
        <w:gridCol w:w="2693"/>
        <w:gridCol w:w="4075"/>
      </w:tblGrid>
      <w:tr w:rsidR="00EC0D8A" w:rsidRPr="00EC0D8A" w:rsidTr="0071116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(фамилия, имя, отчество                                                                                                    (последнее при наличии))</w:t>
            </w:r>
          </w:p>
        </w:tc>
      </w:tr>
    </w:tbl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0D8A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EC0D8A" w:rsidRPr="00EC0D8A">
          <w:pgSz w:w="11906" w:h="16838"/>
          <w:pgMar w:top="1134" w:right="851" w:bottom="709" w:left="1701" w:header="709" w:footer="0" w:gutter="0"/>
          <w:cols w:space="720"/>
          <w:formProt w:val="0"/>
        </w:sectPr>
      </w:pP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9204" w:right="-598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9204" w:right="-598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 по предоставлению муниципальной услуги «</w:t>
      </w:r>
      <w:r w:rsidRPr="00EC0D8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Реализация преимущественного права субъектов малого и среднего предпринимательства на приобретение арендуемого </w:t>
      </w:r>
      <w:r w:rsidRPr="00EC0D8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недвижимого имущества, находящегося в муниципальной собственности муниципального образования, при его отчуждении</w:t>
      </w:r>
      <w:r w:rsidRPr="00EC0D8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9204" w:right="-598"/>
        <w:jc w:val="center"/>
        <w:rPr>
          <w:rFonts w:ascii="Calibri" w:eastAsia="Calibri" w:hAnsi="Calibri" w:cs="Times New Roman"/>
        </w:rPr>
      </w:pPr>
    </w:p>
    <w:p w:rsidR="00EC0D8A" w:rsidRPr="00EC0D8A" w:rsidRDefault="00EC0D8A" w:rsidP="00EC0D8A">
      <w:pPr>
        <w:widowControl w:val="0"/>
        <w:tabs>
          <w:tab w:val="left" w:pos="567"/>
        </w:tabs>
        <w:suppressAutoHyphens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D8A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e"/>
        <w:tblW w:w="5000" w:type="pct"/>
        <w:tblInd w:w="0" w:type="dxa"/>
        <w:tblLook w:val="04A0" w:firstRow="1" w:lastRow="0" w:firstColumn="1" w:lastColumn="0" w:noHBand="0" w:noVBand="1"/>
      </w:tblPr>
      <w:tblGrid>
        <w:gridCol w:w="1683"/>
        <w:gridCol w:w="1707"/>
        <w:gridCol w:w="1707"/>
        <w:gridCol w:w="1750"/>
        <w:gridCol w:w="974"/>
        <w:gridCol w:w="1750"/>
      </w:tblGrid>
      <w:tr w:rsidR="00EC0D8A" w:rsidRPr="00EC0D8A" w:rsidTr="0071116F">
        <w:trPr>
          <w:cantSplit/>
          <w:trHeight w:val="113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EC0D8A" w:rsidRPr="00EC0D8A" w:rsidRDefault="00EC0D8A" w:rsidP="00EC0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9204" w:right="-598"/>
        <w:rPr>
          <w:rFonts w:ascii="Calibri" w:eastAsia="Calibri" w:hAnsi="Calibri" w:cs="Times New Roman"/>
          <w:sz w:val="2"/>
          <w:szCs w:val="2"/>
        </w:rPr>
      </w:pPr>
    </w:p>
    <w:tbl>
      <w:tblPr>
        <w:tblStyle w:val="afe"/>
        <w:tblW w:w="5000" w:type="pct"/>
        <w:tblInd w:w="0" w:type="dxa"/>
        <w:tblLook w:val="04A0" w:firstRow="1" w:lastRow="0" w:firstColumn="1" w:lastColumn="0" w:noHBand="0" w:noVBand="1"/>
      </w:tblPr>
      <w:tblGrid>
        <w:gridCol w:w="1531"/>
        <w:gridCol w:w="216"/>
        <w:gridCol w:w="1799"/>
        <w:gridCol w:w="216"/>
        <w:gridCol w:w="1233"/>
        <w:gridCol w:w="1417"/>
        <w:gridCol w:w="1547"/>
        <w:gridCol w:w="1612"/>
      </w:tblGrid>
      <w:tr w:rsidR="00EC0D8A" w:rsidRPr="00EC0D8A" w:rsidTr="0071116F">
        <w:trPr>
          <w:tblHeader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0D8A" w:rsidRPr="00EC0D8A" w:rsidTr="0071116F">
        <w:tc>
          <w:tcPr>
            <w:tcW w:w="1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1. Прием документов и регистрация заявления на предоставление муниципальной услуги</w:t>
            </w:r>
          </w:p>
        </w:tc>
      </w:tr>
      <w:tr w:rsidR="00EC0D8A" w:rsidRPr="00EC0D8A" w:rsidTr="0071116F">
        <w:trPr>
          <w:trHeight w:val="473"/>
        </w:trPr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в адрес Администрации посредством личного обращения, через РГАУ МФЦ на бумажном носителе либо </w:t>
            </w:r>
            <w:r w:rsidRPr="00EC0D8A">
              <w:rPr>
                <w:rFonts w:ascii="Times New Roman" w:hAnsi="Times New Roman"/>
                <w:sz w:val="24"/>
                <w:szCs w:val="24"/>
              </w:rPr>
              <w:lastRenderedPageBreak/>
              <w:t>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Администрации  или на РПГУ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color w:val="2D2D2D"/>
                <w:spacing w:val="2"/>
                <w:sz w:val="24"/>
                <w:szCs w:val="24"/>
                <w:highlight w:val="white"/>
              </w:rPr>
            </w:pPr>
            <w:r w:rsidRPr="00EC0D8A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наличие заявления и прилагаемых к нему документов;</w:t>
            </w:r>
          </w:p>
          <w:p w:rsidR="00EC0D8A" w:rsidRPr="00EC0D8A" w:rsidRDefault="00EC0D8A" w:rsidP="00EC0D8A">
            <w:pPr>
              <w:rPr>
                <w:color w:val="2D2D2D"/>
                <w:spacing w:val="2"/>
                <w:sz w:val="24"/>
                <w:szCs w:val="24"/>
                <w:highlight w:val="white"/>
              </w:rPr>
            </w:pPr>
            <w:r w:rsidRPr="00EC0D8A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оснований для отказа в приеме документов, </w:t>
            </w: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</w:t>
            </w: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нных пунктами 2.14, 2.15 настоящего Административного регламента</w:t>
            </w:r>
          </w:p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регистрация заявления о предоставлении муниципальной услуги; </w:t>
            </w:r>
          </w:p>
          <w:p w:rsidR="00EC0D8A" w:rsidRPr="00EC0D8A" w:rsidRDefault="00EC0D8A" w:rsidP="00EC0D8A">
            <w:pPr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заявления и прилагаемых документов </w:t>
            </w:r>
            <w:r w:rsidRPr="00EC0D8A">
              <w:rPr>
                <w:rFonts w:ascii="Times New Roman" w:hAnsi="Times New Roman"/>
                <w:sz w:val="24"/>
                <w:szCs w:val="24"/>
              </w:rPr>
              <w:t>должностном</w:t>
            </w:r>
            <w:r w:rsidRPr="00EC0D8A">
              <w:rPr>
                <w:rFonts w:ascii="Times New Roman" w:hAnsi="Times New Roman"/>
                <w:sz w:val="24"/>
                <w:szCs w:val="24"/>
              </w:rPr>
              <w:lastRenderedPageBreak/>
              <w:t>у лицу</w:t>
            </w: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ответственному за предоставление муниципальной услуги</w:t>
            </w:r>
          </w:p>
          <w:p w:rsidR="00EC0D8A" w:rsidRPr="00EC0D8A" w:rsidRDefault="00EC0D8A" w:rsidP="00EC0D8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EC0D8A" w:rsidRPr="00EC0D8A" w:rsidTr="0071116F">
        <w:trPr>
          <w:trHeight w:val="48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widowControl w:val="0"/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передача должностному лицу Администрации для назначения должностного лица, ответственного за предоставление муниципальной услуги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</w:tr>
      <w:tr w:rsidR="00EC0D8A" w:rsidRPr="00EC0D8A" w:rsidTr="0071116F">
        <w:trPr>
          <w:trHeight w:val="472"/>
        </w:trPr>
        <w:tc>
          <w:tcPr>
            <w:tcW w:w="1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ind w:firstLine="709"/>
              <w:jc w:val="center"/>
              <w:rPr>
                <w:b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lastRenderedPageBreak/>
              <w:t>2. 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EC0D8A" w:rsidRPr="00EC0D8A" w:rsidTr="0071116F">
        <w:trPr>
          <w:trHeight w:val="500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принятие ответственным должностным лицом 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gramStart"/>
            <w:r w:rsidRPr="00EC0D8A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Pr="00EC0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D8A">
              <w:rPr>
                <w:rFonts w:ascii="Times New Roman" w:hAnsi="Times New Roman"/>
                <w:sz w:val="24"/>
                <w:szCs w:val="24"/>
              </w:rPr>
              <w:t>документовответственным</w:t>
            </w:r>
            <w:proofErr w:type="spellEnd"/>
            <w:r w:rsidRPr="00EC0D8A">
              <w:rPr>
                <w:rFonts w:ascii="Times New Roman" w:hAnsi="Times New Roman"/>
                <w:sz w:val="24"/>
                <w:szCs w:val="24"/>
              </w:rPr>
              <w:t xml:space="preserve"> должностным лицом на соответствие перечню, указанному в пункте 2.8 настоящего Административного регламента.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:rsidR="00EC0D8A" w:rsidRPr="00EC0D8A" w:rsidRDefault="00EC0D8A" w:rsidP="00EC0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EC0D8A" w:rsidRPr="00EC0D8A" w:rsidRDefault="00EC0D8A" w:rsidP="00EC0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</w:p>
          <w:p w:rsidR="00EC0D8A" w:rsidRPr="00EC0D8A" w:rsidRDefault="00EC0D8A" w:rsidP="00EC0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EC0D8A" w:rsidRPr="00EC0D8A" w:rsidRDefault="00EC0D8A" w:rsidP="00EC0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:rsidR="00EC0D8A" w:rsidRPr="00EC0D8A" w:rsidRDefault="00EC0D8A" w:rsidP="00EC0D8A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highlight w:val="white"/>
              </w:rPr>
            </w:pPr>
          </w:p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</w:tr>
      <w:tr w:rsidR="00EC0D8A" w:rsidRPr="00EC0D8A" w:rsidTr="0071116F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1 рабочий день со дня принятия ответственным должностным лицом заявления и представ</w:t>
            </w:r>
            <w:r w:rsidRPr="00EC0D8A">
              <w:rPr>
                <w:rFonts w:ascii="Times New Roman" w:hAnsi="Times New Roman"/>
                <w:sz w:val="24"/>
                <w:szCs w:val="24"/>
              </w:rPr>
              <w:lastRenderedPageBreak/>
              <w:t>ленных документов в целях проверки их комплектности и рассмотрения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</w:tr>
      <w:tr w:rsidR="00EC0D8A" w:rsidRPr="00EC0D8A" w:rsidTr="0071116F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5 рабочих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</w:tr>
      <w:tr w:rsidR="00EC0D8A" w:rsidRPr="00EC0D8A" w:rsidTr="0071116F">
        <w:trPr>
          <w:trHeight w:val="192"/>
        </w:trPr>
        <w:tc>
          <w:tcPr>
            <w:tcW w:w="1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ind w:firstLine="709"/>
              <w:jc w:val="center"/>
              <w:rPr>
                <w:b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3. Подготовка и направление заявителю Уведомления либо мотивированного отказа в предоставлении муниципальной услуги</w:t>
            </w:r>
          </w:p>
        </w:tc>
      </w:tr>
      <w:tr w:rsidR="00EC0D8A" w:rsidRPr="00EC0D8A" w:rsidTr="0071116F">
        <w:trPr>
          <w:trHeight w:val="2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Сформированный комплект документов в соответствии с пунктами 2.8 и 2.9 административного регламента;</w:t>
            </w:r>
          </w:p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документов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3 рабочих дня с момента принятия документов ответственным должностным лицом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подписание мотивированного отказа, </w:t>
            </w:r>
            <w:r w:rsidRPr="00EC0D8A">
              <w:rPr>
                <w:rFonts w:ascii="Times New Roman" w:hAnsi="Times New Roman"/>
                <w:sz w:val="24"/>
                <w:szCs w:val="24"/>
              </w:rPr>
              <w:t xml:space="preserve">должностным лицом Администрации  </w:t>
            </w: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EC0D8A" w:rsidRPr="00EC0D8A" w:rsidTr="0071116F">
        <w:trPr>
          <w:trHeight w:val="166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widowControl w:val="0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проекта Уведомления либо мотивированного отказа в предоставлении муниципальной услуги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5 рабочих дня  с момента принятия документов ответственным должностным лицом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</w:tr>
      <w:tr w:rsidR="00EC0D8A" w:rsidRPr="00EC0D8A" w:rsidTr="0071116F">
        <w:trPr>
          <w:trHeight w:val="1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widowControl w:val="0"/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согласование Уведомления либо мотивированного отказа в предоставлении муниципальной услуги</w:t>
            </w: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0D8A" w:rsidRPr="00EC0D8A" w:rsidRDefault="00EC0D8A" w:rsidP="00EC0D8A">
            <w:pPr>
              <w:widowControl w:val="0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подписание Уведомления либо мотивированного отказа в предоставлении муниципальной услуги должностным лицом, </w:t>
            </w:r>
            <w:r w:rsidRPr="00EC0D8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widowControl w:val="0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3 рабочих дня</w:t>
            </w:r>
          </w:p>
          <w:p w:rsidR="00EC0D8A" w:rsidRPr="00EC0D8A" w:rsidRDefault="00EC0D8A" w:rsidP="00EC0D8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</w:tr>
      <w:tr w:rsidR="00EC0D8A" w:rsidRPr="00EC0D8A" w:rsidTr="0071116F">
        <w:trPr>
          <w:trHeight w:val="1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:rsidR="00EC0D8A" w:rsidRPr="00EC0D8A" w:rsidRDefault="00EC0D8A" w:rsidP="00EC0D8A">
            <w:pPr>
              <w:widowControl w:val="0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Регистрация и направление Уведомления либо мотивированного 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widowControl w:val="0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2 рабочих дня для регистрации исходящей корреспонденции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</w:tr>
      <w:tr w:rsidR="00EC0D8A" w:rsidRPr="00EC0D8A" w:rsidTr="0071116F">
        <w:trPr>
          <w:trHeight w:val="10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</w:tr>
      <w:tr w:rsidR="00EC0D8A" w:rsidRPr="00EC0D8A" w:rsidTr="0071116F">
        <w:trPr>
          <w:trHeight w:val="378"/>
        </w:trPr>
        <w:tc>
          <w:tcPr>
            <w:tcW w:w="1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EC0D8A" w:rsidRPr="00EC0D8A" w:rsidTr="0071116F">
        <w:trPr>
          <w:trHeight w:val="1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заявителю уведомления о проведении рыночной оценки арендуемого имущества</w:t>
            </w:r>
          </w:p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согласование проекта приказа на оценку с должностным лицом </w:t>
            </w:r>
            <w:r w:rsidRPr="00EC0D8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подписанного приказа на оценку должностному лицу, ответственному за регистрацию приказов;</w:t>
            </w:r>
          </w:p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приказ Уполномоченного органа на оценку рыночной стоимости объекта недвижимости (далее – приказ на оценку);</w:t>
            </w:r>
          </w:p>
          <w:p w:rsidR="00EC0D8A" w:rsidRPr="00EC0D8A" w:rsidRDefault="00EC0D8A" w:rsidP="00EC0D8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3 рабочих дня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2.17 настоящего Административного регламента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EC0D8A" w:rsidRPr="00EC0D8A" w:rsidTr="0071116F">
        <w:trPr>
          <w:trHeight w:val="451"/>
        </w:trPr>
        <w:tc>
          <w:tcPr>
            <w:tcW w:w="1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jc w:val="center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EC0D8A" w:rsidRPr="00EC0D8A" w:rsidTr="0071116F">
        <w:trPr>
          <w:trHeight w:val="73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EC0D8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сформированный пакет документов;</w:t>
            </w:r>
          </w:p>
          <w:p w:rsidR="00EC0D8A" w:rsidRPr="00EC0D8A" w:rsidRDefault="00EC0D8A" w:rsidP="00EC0D8A">
            <w:pPr>
              <w:shd w:val="clear" w:color="auto" w:fill="FFFFFF"/>
              <w:spacing w:before="100" w:beforeAutospacing="1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D8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отчет об определении рыночной стоимости арендуемого имущества </w:t>
            </w:r>
            <w:r w:rsidRPr="00EC0D8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муниципального контракта</w:t>
            </w:r>
          </w:p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bCs/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передача</w:t>
            </w:r>
            <w:r w:rsidRPr="00EC0D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отчета об оценке рыночной стоимости объекта недвижимости, ответственному должностному лицу</w:t>
            </w:r>
          </w:p>
        </w:tc>
      </w:tr>
      <w:tr w:rsidR="00EC0D8A" w:rsidRPr="00EC0D8A" w:rsidTr="0071116F">
        <w:trPr>
          <w:trHeight w:val="1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муниципального контракта</w:t>
            </w:r>
          </w:p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</w:p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календарных дней с момента предоставление ответственному должностному лицу отчета об оценке </w:t>
            </w:r>
          </w:p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</w:tr>
      <w:tr w:rsidR="00EC0D8A" w:rsidRPr="00EC0D8A" w:rsidTr="0071116F">
        <w:trPr>
          <w:trHeight w:val="406"/>
        </w:trPr>
        <w:tc>
          <w:tcPr>
            <w:tcW w:w="1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jc w:val="center"/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6.Подготовка решения Уполномоченного органа об условиях приватизации объекта недвижимости</w:t>
            </w:r>
          </w:p>
        </w:tc>
      </w:tr>
      <w:tr w:rsidR="00EC0D8A" w:rsidRPr="00EC0D8A" w:rsidTr="0071116F">
        <w:trPr>
          <w:trHeight w:val="63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ответственным </w:t>
            </w:r>
            <w:r w:rsidRPr="00EC0D8A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проекта решения Уполномоченного органа об условиях приватизации муниципального имущества, предусматривающего преимущественное право арендатора на приобретение арендуемого объекта недвижимости;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календарных дней </w:t>
            </w:r>
            <w:proofErr w:type="gramStart"/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даты </w:t>
            </w:r>
            <w:r w:rsidRPr="00EC0D8A">
              <w:rPr>
                <w:rFonts w:ascii="Times New Roman" w:hAnsi="Times New Roman"/>
                <w:sz w:val="24"/>
                <w:szCs w:val="24"/>
              </w:rPr>
              <w:t>получения</w:t>
            </w:r>
            <w:proofErr w:type="gramEnd"/>
            <w:r w:rsidRPr="00EC0D8A">
              <w:rPr>
                <w:rFonts w:ascii="Times New Roman" w:hAnsi="Times New Roman"/>
                <w:sz w:val="24"/>
                <w:szCs w:val="24"/>
              </w:rPr>
              <w:t xml:space="preserve"> ответственным должностным лицом отчета об оценке рыночной стоимости объекта </w:t>
            </w: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недвижимости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ответственным должностным лицом отчета об оценке рыночной стоимости объекта недвижимости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подписанный и зарегистрированный приказ об условиях приватизации муниципального имущества, предусматривающий преимущественное право арендатора на приобретение арендуемого имущества</w:t>
            </w:r>
          </w:p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</w:p>
        </w:tc>
      </w:tr>
      <w:tr w:rsidR="00EC0D8A" w:rsidRPr="00EC0D8A" w:rsidTr="0071116F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муниципального имущества с </w:t>
            </w:r>
            <w:r w:rsidRPr="00EC0D8A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должностным лицом </w:t>
            </w:r>
            <w:r w:rsidRPr="00EC0D8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согласованный проект решения  об условиях приватизации муниципального </w:t>
            </w: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имущества рассматривает и подписывает </w:t>
            </w:r>
            <w:r w:rsidRPr="00EC0D8A">
              <w:rPr>
                <w:rFonts w:ascii="Times New Roman" w:hAnsi="Times New Roman"/>
                <w:sz w:val="24"/>
                <w:szCs w:val="24"/>
              </w:rPr>
              <w:t xml:space="preserve">должностное лицо Администрации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color w:val="000000"/>
                <w:sz w:val="24"/>
                <w:szCs w:val="24"/>
              </w:rPr>
            </w:pPr>
          </w:p>
        </w:tc>
      </w:tr>
      <w:tr w:rsidR="00EC0D8A" w:rsidRPr="00EC0D8A" w:rsidTr="0071116F">
        <w:trPr>
          <w:trHeight w:val="192"/>
        </w:trPr>
        <w:tc>
          <w:tcPr>
            <w:tcW w:w="1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widowControl w:val="0"/>
              <w:ind w:firstLine="709"/>
              <w:jc w:val="center"/>
              <w:rPr>
                <w:b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Подготовка предложения заявителю о заключении договора купли-продажи арендуемого муниципального </w:t>
            </w:r>
            <w:proofErr w:type="gramStart"/>
            <w:r w:rsidRPr="00EC0D8A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EC0D8A">
              <w:rPr>
                <w:rFonts w:ascii="Times New Roman" w:hAnsi="Times New Roman"/>
                <w:sz w:val="24"/>
                <w:szCs w:val="24"/>
              </w:rPr>
              <w:t xml:space="preserve"> с проектом договоров купли-продажи арендуемого имущества</w:t>
            </w:r>
          </w:p>
        </w:tc>
      </w:tr>
      <w:tr w:rsidR="00EC0D8A" w:rsidRPr="00EC0D8A" w:rsidTr="0071116F">
        <w:trPr>
          <w:trHeight w:val="116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widowControl w:val="0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сформированный пакет документов;</w:t>
            </w:r>
          </w:p>
          <w:p w:rsidR="00EC0D8A" w:rsidRPr="00EC0D8A" w:rsidRDefault="00EC0D8A" w:rsidP="00EC0D8A">
            <w:pPr>
              <w:widowControl w:val="0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в том числе отчет об оценке рыночной стоимости арендуемого имущества;</w:t>
            </w:r>
          </w:p>
          <w:p w:rsidR="00EC0D8A" w:rsidRPr="00EC0D8A" w:rsidRDefault="00EC0D8A" w:rsidP="00EC0D8A">
            <w:pPr>
              <w:widowControl w:val="0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принятое Администрацией  решение об условиях приватизации арендуемого муниципального имущества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проекта предложения Заявителю о заключении договора купли-продажи с приложением проекта договора купли-продажи и направление на согласование с должностным лицом </w:t>
            </w:r>
            <w:r w:rsidRPr="00EC0D8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EC0D8A">
              <w:rPr>
                <w:rFonts w:ascii="Times New Roman" w:hAnsi="Times New Roman"/>
                <w:sz w:val="24"/>
                <w:szCs w:val="24"/>
              </w:rPr>
              <w:t xml:space="preserve">должностное лицо Администрации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календарных дней </w:t>
            </w:r>
            <w:proofErr w:type="gramStart"/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EC0D8A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</w:t>
            </w:r>
            <w:proofErr w:type="gramEnd"/>
            <w:r w:rsidRPr="00EC0D8A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решения об условиях приватизации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widowControl w:val="0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:rsidR="00EC0D8A" w:rsidRPr="00EC0D8A" w:rsidRDefault="00EC0D8A" w:rsidP="00EC0D8A">
            <w:pPr>
              <w:widowControl w:val="0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 xml:space="preserve">принятое </w:t>
            </w:r>
            <w:proofErr w:type="spellStart"/>
            <w:r w:rsidRPr="00EC0D8A">
              <w:rPr>
                <w:rFonts w:ascii="Times New Roman" w:hAnsi="Times New Roman"/>
                <w:sz w:val="24"/>
                <w:szCs w:val="24"/>
              </w:rPr>
              <w:t>Администрацие</w:t>
            </w:r>
            <w:proofErr w:type="spellEnd"/>
            <w:r w:rsidRPr="00EC0D8A">
              <w:rPr>
                <w:rFonts w:ascii="Times New Roman" w:hAnsi="Times New Roman"/>
                <w:sz w:val="24"/>
                <w:szCs w:val="24"/>
              </w:rPr>
              <w:t xml:space="preserve"> решение об условиях приватизации арендуемого муниципального имущества.</w:t>
            </w:r>
          </w:p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:rsidR="00EC0D8A" w:rsidRPr="00EC0D8A" w:rsidRDefault="00EC0D8A" w:rsidP="00EC0D8A">
            <w:pPr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C0D8A" w:rsidRPr="00EC0D8A" w:rsidTr="0071116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Регистрация 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jc w:val="both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color w:val="000000"/>
                <w:sz w:val="24"/>
                <w:szCs w:val="24"/>
              </w:rPr>
              <w:t>1 календарный день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</w:tr>
      <w:tr w:rsidR="00EC0D8A" w:rsidRPr="00EC0D8A" w:rsidTr="0071116F">
        <w:trPr>
          <w:trHeight w:val="68"/>
        </w:trPr>
        <w:tc>
          <w:tcPr>
            <w:tcW w:w="1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widowControl w:val="0"/>
              <w:ind w:firstLine="709"/>
              <w:jc w:val="center"/>
              <w:rPr>
                <w:b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8.Выдача заявителю предложения о заключении договора купли-продажи с приложением проектов договоров</w:t>
            </w:r>
          </w:p>
        </w:tc>
      </w:tr>
      <w:tr w:rsidR="00EC0D8A" w:rsidRPr="00EC0D8A" w:rsidTr="0071116F">
        <w:trPr>
          <w:trHeight w:val="54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 xml:space="preserve">подписанное и зарегистрированное </w:t>
            </w:r>
            <w:r w:rsidRPr="00EC0D8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outlineLvl w:val="0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уведомление заявителя о дате, времени и месте выдачи результата </w:t>
            </w:r>
            <w:r w:rsidRPr="00EC0D8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</w:t>
            </w:r>
            <w:r w:rsidRPr="00EC0D8A">
              <w:rPr>
                <w:rFonts w:ascii="Times New Roman" w:hAnsi="Times New Roman"/>
                <w:sz w:val="24"/>
                <w:szCs w:val="24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сформированного пакета документов </w:t>
            </w:r>
            <w:r w:rsidRPr="00EC0D8A">
              <w:rPr>
                <w:rFonts w:ascii="Times New Roman" w:hAnsi="Times New Roman"/>
                <w:sz w:val="24"/>
                <w:szCs w:val="24"/>
              </w:rPr>
              <w:lastRenderedPageBreak/>
              <w:t>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outlineLvl w:val="0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передача предложения и проектов договоров </w:t>
            </w:r>
            <w:r w:rsidRPr="00EC0D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купли-продажи арендуемого муниципального </w:t>
            </w:r>
            <w:proofErr w:type="spellStart"/>
            <w:r w:rsidRPr="00EC0D8A">
              <w:rPr>
                <w:rFonts w:ascii="Times New Roman" w:hAnsi="Times New Roman"/>
                <w:sz w:val="24"/>
                <w:szCs w:val="24"/>
              </w:rPr>
              <w:t>имуществазаявителю</w:t>
            </w:r>
            <w:proofErr w:type="spellEnd"/>
            <w:r w:rsidRPr="00EC0D8A">
              <w:rPr>
                <w:rFonts w:ascii="Times New Roman" w:hAnsi="Times New Roman"/>
                <w:sz w:val="24"/>
                <w:szCs w:val="24"/>
              </w:rPr>
              <w:t xml:space="preserve"> нарочно либо в РГАУ МФЦ;</w:t>
            </w:r>
          </w:p>
          <w:p w:rsidR="00EC0D8A" w:rsidRPr="00EC0D8A" w:rsidRDefault="00EC0D8A" w:rsidP="00EC0D8A">
            <w:pPr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:rsidR="00EC0D8A" w:rsidRPr="00EC0D8A" w:rsidRDefault="00EC0D8A" w:rsidP="00EC0D8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EC0D8A" w:rsidRPr="00EC0D8A" w:rsidRDefault="00EC0D8A" w:rsidP="00EC0D8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C0D8A" w:rsidRPr="00EC0D8A" w:rsidTr="0071116F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widowControl w:val="0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:rsidR="00EC0D8A" w:rsidRPr="00EC0D8A" w:rsidRDefault="00EC0D8A" w:rsidP="00EC0D8A">
            <w:pPr>
              <w:widowControl w:val="0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направляет курьера в Администрацию  в срок не позднее следующего рабочего дня с момента уведомления о готовности результата предоставления муниципальной услуги;</w:t>
            </w:r>
          </w:p>
          <w:p w:rsidR="00EC0D8A" w:rsidRPr="00EC0D8A" w:rsidRDefault="00EC0D8A" w:rsidP="00EC0D8A">
            <w:pPr>
              <w:widowControl w:val="0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:rsidR="00EC0D8A" w:rsidRPr="00EC0D8A" w:rsidRDefault="00EC0D8A" w:rsidP="00EC0D8A">
            <w:pPr>
              <w:widowControl w:val="0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передает один экземпляр описи приема-передачи документов ответственному должностному лицу;</w:t>
            </w:r>
          </w:p>
          <w:p w:rsidR="00EC0D8A" w:rsidRPr="00EC0D8A" w:rsidRDefault="00EC0D8A" w:rsidP="00EC0D8A">
            <w:pPr>
              <w:widowControl w:val="0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</w:tr>
      <w:tr w:rsidR="00EC0D8A" w:rsidRPr="00EC0D8A" w:rsidTr="0071116F">
        <w:trPr>
          <w:trHeight w:val="5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widowControl w:val="0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 xml:space="preserve">В случае представления заявителем при личном обращении </w:t>
            </w:r>
            <w:r w:rsidRPr="00EC0D8A">
              <w:rPr>
                <w:rFonts w:ascii="Times New Roman" w:hAnsi="Times New Roman"/>
                <w:sz w:val="24"/>
                <w:szCs w:val="24"/>
              </w:rPr>
              <w:lastRenderedPageBreak/>
              <w:t>в Администрацию, посредством почтовой связи, в электронном форме на официальный адрес электронной почты Администрации</w:t>
            </w:r>
            <w:proofErr w:type="gramStart"/>
            <w:r w:rsidRPr="00EC0D8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C0D8A">
              <w:rPr>
                <w:rFonts w:ascii="Times New Roman" w:hAnsi="Times New Roman"/>
                <w:sz w:val="24"/>
                <w:szCs w:val="24"/>
              </w:rPr>
              <w:t xml:space="preserve"> РПГУ, надлежащим образом оформленных документов, предусмотренных пунктом 2.8 настоящего Административного регламента, Администрации  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C0D8A" w:rsidRPr="00EC0D8A" w:rsidTr="0071116F">
        <w:trPr>
          <w:trHeight w:val="5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A" w:rsidRPr="00EC0D8A" w:rsidRDefault="00EC0D8A" w:rsidP="00EC0D8A">
            <w:pPr>
              <w:widowControl w:val="0"/>
              <w:jc w:val="both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При представлении заявителем на официальный адрес электронной почты Администрации</w:t>
            </w:r>
            <w:proofErr w:type="gramStart"/>
            <w:r w:rsidRPr="00EC0D8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C0D8A">
              <w:rPr>
                <w:rFonts w:ascii="Times New Roman" w:hAnsi="Times New Roman"/>
                <w:sz w:val="24"/>
                <w:szCs w:val="24"/>
              </w:rPr>
              <w:t xml:space="preserve">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</w:t>
            </w:r>
            <w:r w:rsidRPr="00EC0D8A">
              <w:rPr>
                <w:rFonts w:ascii="Times New Roman" w:hAnsi="Times New Roman"/>
                <w:sz w:val="24"/>
                <w:szCs w:val="24"/>
              </w:rPr>
              <w:lastRenderedPageBreak/>
              <w:t>услуги ответственное должностное лицо выдает заявителю нарочно</w:t>
            </w:r>
          </w:p>
          <w:p w:rsidR="00EC0D8A" w:rsidRPr="00EC0D8A" w:rsidRDefault="00EC0D8A" w:rsidP="00EC0D8A">
            <w:pPr>
              <w:widowControl w:val="0"/>
              <w:jc w:val="both"/>
              <w:rPr>
                <w:sz w:val="24"/>
                <w:szCs w:val="24"/>
              </w:rPr>
            </w:pPr>
            <w:r w:rsidRPr="00EC0D8A">
              <w:rPr>
                <w:rFonts w:ascii="Times New Roman" w:hAnsi="Times New Roman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A" w:rsidRPr="00EC0D8A" w:rsidRDefault="00EC0D8A" w:rsidP="00EC0D8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EC0D8A" w:rsidRPr="00EC0D8A" w:rsidRDefault="00EC0D8A" w:rsidP="00EC0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0D8A" w:rsidRPr="00EC0D8A" w:rsidRDefault="00EC0D8A" w:rsidP="00EC0D8A"/>
    <w:p w:rsidR="004A614B" w:rsidRPr="007836C8" w:rsidRDefault="004A614B" w:rsidP="007836C8">
      <w:bookmarkStart w:id="0" w:name="_GoBack"/>
      <w:bookmarkEnd w:id="0"/>
    </w:p>
    <w:sectPr w:rsidR="004A614B" w:rsidRPr="0078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990"/>
    <w:multiLevelType w:val="multilevel"/>
    <w:tmpl w:val="F63E47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D122F4"/>
    <w:multiLevelType w:val="multilevel"/>
    <w:tmpl w:val="37A081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3CB69B0"/>
    <w:multiLevelType w:val="multilevel"/>
    <w:tmpl w:val="9EE65C16"/>
    <w:lvl w:ilvl="0">
      <w:start w:val="1"/>
      <w:numFmt w:val="decimal"/>
      <w:lvlText w:val="%1)"/>
      <w:lvlJc w:val="left"/>
      <w:pPr>
        <w:tabs>
          <w:tab w:val="num" w:pos="0"/>
        </w:tabs>
        <w:ind w:left="1456" w:hanging="916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">
    <w:nsid w:val="5ACE670C"/>
    <w:multiLevelType w:val="multilevel"/>
    <w:tmpl w:val="15C236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6F247A3D"/>
    <w:multiLevelType w:val="multilevel"/>
    <w:tmpl w:val="8D602B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C4C3052"/>
    <w:multiLevelType w:val="multilevel"/>
    <w:tmpl w:val="D42C4BC8"/>
    <w:lvl w:ilvl="0">
      <w:start w:val="1"/>
      <w:numFmt w:val="decimal"/>
      <w:lvlText w:val="%1"/>
      <w:lvlJc w:val="left"/>
      <w:pPr>
        <w:tabs>
          <w:tab w:val="num" w:pos="0"/>
        </w:tabs>
        <w:ind w:left="1128" w:hanging="1128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70" w:hanging="1128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52" w:hanging="112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12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21"/>
    <w:rsid w:val="003C3FA5"/>
    <w:rsid w:val="004A614B"/>
    <w:rsid w:val="0069524C"/>
    <w:rsid w:val="007836C8"/>
    <w:rsid w:val="007B279E"/>
    <w:rsid w:val="00DD7221"/>
    <w:rsid w:val="00E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qFormat="1"/>
    <w:lsdException w:name="caption" w:uiPriority="35" w:qFormat="1"/>
    <w:lsdException w:name="annotation reference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8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836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EC0D8A"/>
  </w:style>
  <w:style w:type="paragraph" w:styleId="a7">
    <w:name w:val="footer"/>
    <w:basedOn w:val="a"/>
    <w:link w:val="a8"/>
    <w:uiPriority w:val="99"/>
    <w:unhideWhenUsed/>
    <w:rsid w:val="00EC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qFormat/>
    <w:rsid w:val="00EC0D8A"/>
  </w:style>
  <w:style w:type="numbering" w:customStyle="1" w:styleId="1">
    <w:name w:val="Нет списка1"/>
    <w:next w:val="a2"/>
    <w:uiPriority w:val="99"/>
    <w:semiHidden/>
    <w:unhideWhenUsed/>
    <w:rsid w:val="00EC0D8A"/>
  </w:style>
  <w:style w:type="paragraph" w:styleId="HTML">
    <w:name w:val="HTML Preformatted"/>
    <w:basedOn w:val="a"/>
    <w:link w:val="HTML1"/>
    <w:uiPriority w:val="99"/>
    <w:semiHidden/>
    <w:unhideWhenUsed/>
    <w:qFormat/>
    <w:rsid w:val="00EC0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EC0D8A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semiHidden/>
    <w:unhideWhenUsed/>
    <w:qFormat/>
    <w:rsid w:val="00EC0D8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EC0D8A"/>
    <w:pPr>
      <w:suppressAutoHyphens/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11"/>
    <w:uiPriority w:val="99"/>
    <w:semiHidden/>
    <w:unhideWhenUsed/>
    <w:qFormat/>
    <w:rsid w:val="00EC0D8A"/>
    <w:pPr>
      <w:suppressAutoHyphens/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uiPriority w:val="99"/>
    <w:semiHidden/>
    <w:qFormat/>
    <w:rsid w:val="00EC0D8A"/>
    <w:rPr>
      <w:sz w:val="20"/>
      <w:szCs w:val="20"/>
    </w:rPr>
  </w:style>
  <w:style w:type="paragraph" w:styleId="ac">
    <w:name w:val="index heading"/>
    <w:basedOn w:val="a"/>
    <w:uiPriority w:val="99"/>
    <w:semiHidden/>
    <w:unhideWhenUsed/>
    <w:qFormat/>
    <w:rsid w:val="00EC0D8A"/>
    <w:pPr>
      <w:suppressLineNumbers/>
      <w:suppressAutoHyphens/>
    </w:pPr>
    <w:rPr>
      <w:rFonts w:ascii="Calibri" w:eastAsia="Calibri" w:hAnsi="Calibri" w:cs="Noto Sans Devanagari"/>
    </w:rPr>
  </w:style>
  <w:style w:type="paragraph" w:styleId="ad">
    <w:name w:val="Body Text"/>
    <w:basedOn w:val="a"/>
    <w:link w:val="ae"/>
    <w:uiPriority w:val="99"/>
    <w:semiHidden/>
    <w:unhideWhenUsed/>
    <w:qFormat/>
    <w:rsid w:val="00EC0D8A"/>
    <w:pPr>
      <w:suppressAutoHyphens/>
      <w:spacing w:after="14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EC0D8A"/>
    <w:rPr>
      <w:rFonts w:ascii="Calibri" w:eastAsia="Calibri" w:hAnsi="Calibri" w:cs="Times New Roman"/>
    </w:rPr>
  </w:style>
  <w:style w:type="paragraph" w:styleId="af">
    <w:name w:val="List"/>
    <w:basedOn w:val="ad"/>
    <w:uiPriority w:val="99"/>
    <w:semiHidden/>
    <w:unhideWhenUsed/>
    <w:qFormat/>
    <w:rsid w:val="00EC0D8A"/>
    <w:rPr>
      <w:rFonts w:cs="Noto Sans Devanagari"/>
    </w:rPr>
  </w:style>
  <w:style w:type="paragraph" w:styleId="3">
    <w:name w:val="Body Text Indent 3"/>
    <w:basedOn w:val="a"/>
    <w:link w:val="31"/>
    <w:uiPriority w:val="99"/>
    <w:semiHidden/>
    <w:unhideWhenUsed/>
    <w:qFormat/>
    <w:rsid w:val="00EC0D8A"/>
    <w:pPr>
      <w:suppressAutoHyphens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semiHidden/>
    <w:qFormat/>
    <w:rsid w:val="00EC0D8A"/>
    <w:rPr>
      <w:sz w:val="16"/>
      <w:szCs w:val="16"/>
    </w:rPr>
  </w:style>
  <w:style w:type="paragraph" w:styleId="af0">
    <w:name w:val="annotation subject"/>
    <w:basedOn w:val="aa"/>
    <w:next w:val="aa"/>
    <w:link w:val="12"/>
    <w:uiPriority w:val="99"/>
    <w:semiHidden/>
    <w:unhideWhenUsed/>
    <w:qFormat/>
    <w:rsid w:val="00EC0D8A"/>
    <w:rPr>
      <w:b/>
      <w:bCs/>
    </w:rPr>
  </w:style>
  <w:style w:type="character" w:customStyle="1" w:styleId="af1">
    <w:name w:val="Тема примечания Знак"/>
    <w:basedOn w:val="ab"/>
    <w:uiPriority w:val="99"/>
    <w:semiHidden/>
    <w:qFormat/>
    <w:rsid w:val="00EC0D8A"/>
    <w:rPr>
      <w:b/>
      <w:bCs/>
      <w:sz w:val="20"/>
      <w:szCs w:val="20"/>
    </w:rPr>
  </w:style>
  <w:style w:type="paragraph" w:styleId="af2">
    <w:name w:val="No Spacing"/>
    <w:uiPriority w:val="1"/>
    <w:qFormat/>
    <w:rsid w:val="00EC0D8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f3">
    <w:name w:val="Revision"/>
    <w:uiPriority w:val="99"/>
    <w:semiHidden/>
    <w:qFormat/>
    <w:rsid w:val="00EC0D8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EC0D8A"/>
    <w:pPr>
      <w:suppressAutoHyphens/>
      <w:ind w:left="720"/>
      <w:contextualSpacing/>
    </w:pPr>
    <w:rPr>
      <w:rFonts w:ascii="Calibri" w:eastAsia="Calibri" w:hAnsi="Calibri" w:cs="Times New Roman"/>
    </w:rPr>
  </w:style>
  <w:style w:type="character" w:customStyle="1" w:styleId="13">
    <w:name w:val="Заголовок 1 Знак"/>
    <w:basedOn w:val="a0"/>
    <w:link w:val="110"/>
    <w:uiPriority w:val="9"/>
    <w:semiHidden/>
    <w:qFormat/>
    <w:locked/>
    <w:rsid w:val="00EC0D8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10">
    <w:name w:val="Заголовок 11"/>
    <w:basedOn w:val="a"/>
    <w:next w:val="a"/>
    <w:link w:val="13"/>
    <w:uiPriority w:val="9"/>
    <w:semiHidden/>
    <w:qFormat/>
    <w:rsid w:val="00EC0D8A"/>
    <w:pPr>
      <w:keepNext/>
      <w:keepLines/>
      <w:suppressAutoHyphen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af5">
    <w:name w:val="Заголовок"/>
    <w:basedOn w:val="a"/>
    <w:next w:val="ad"/>
    <w:uiPriority w:val="99"/>
    <w:semiHidden/>
    <w:qFormat/>
    <w:rsid w:val="00EC0D8A"/>
    <w:pPr>
      <w:keepNext/>
      <w:suppressAutoHyphens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14">
    <w:name w:val="Название объекта1"/>
    <w:basedOn w:val="a"/>
    <w:uiPriority w:val="99"/>
    <w:semiHidden/>
    <w:qFormat/>
    <w:rsid w:val="00EC0D8A"/>
    <w:pPr>
      <w:suppressLineNumbers/>
      <w:suppressAutoHyphens/>
      <w:spacing w:before="120" w:after="120"/>
    </w:pPr>
    <w:rPr>
      <w:rFonts w:ascii="Calibri" w:eastAsia="Calibri" w:hAnsi="Calibri" w:cs="Noto Sans Devanagari"/>
      <w:i/>
      <w:iCs/>
      <w:sz w:val="24"/>
      <w:szCs w:val="24"/>
    </w:rPr>
  </w:style>
  <w:style w:type="paragraph" w:customStyle="1" w:styleId="af6">
    <w:name w:val="Верхний и нижний колонтитулы"/>
    <w:basedOn w:val="a"/>
    <w:uiPriority w:val="99"/>
    <w:semiHidden/>
    <w:qFormat/>
    <w:rsid w:val="00EC0D8A"/>
    <w:pPr>
      <w:suppressAutoHyphens/>
    </w:pPr>
    <w:rPr>
      <w:rFonts w:ascii="Calibri" w:eastAsia="Calibri" w:hAnsi="Calibri" w:cs="Times New Roman"/>
    </w:rPr>
  </w:style>
  <w:style w:type="paragraph" w:customStyle="1" w:styleId="15">
    <w:name w:val="Верхний колонтитул1"/>
    <w:basedOn w:val="a"/>
    <w:uiPriority w:val="99"/>
    <w:semiHidden/>
    <w:qFormat/>
    <w:rsid w:val="00EC0D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qFormat/>
    <w:rsid w:val="00EC0D8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semiHidden/>
    <w:qFormat/>
    <w:rsid w:val="00EC0D8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Нижний колонтитул1"/>
    <w:basedOn w:val="a"/>
    <w:uiPriority w:val="99"/>
    <w:semiHidden/>
    <w:qFormat/>
    <w:rsid w:val="00EC0D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Текст сноски1"/>
    <w:basedOn w:val="a"/>
    <w:uiPriority w:val="99"/>
    <w:semiHidden/>
    <w:qFormat/>
    <w:rsid w:val="00EC0D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qFormat/>
    <w:rsid w:val="00EC0D8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EC0D8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uiPriority w:val="99"/>
    <w:semiHidden/>
    <w:qFormat/>
    <w:rsid w:val="00EC0D8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7">
    <w:name w:val="annotation reference"/>
    <w:basedOn w:val="a0"/>
    <w:uiPriority w:val="99"/>
    <w:semiHidden/>
    <w:unhideWhenUsed/>
    <w:qFormat/>
    <w:rsid w:val="00EC0D8A"/>
    <w:rPr>
      <w:sz w:val="16"/>
      <w:szCs w:val="16"/>
    </w:rPr>
  </w:style>
  <w:style w:type="character" w:customStyle="1" w:styleId="-">
    <w:name w:val="Интернет-ссылка"/>
    <w:basedOn w:val="a0"/>
    <w:uiPriority w:val="99"/>
    <w:rsid w:val="00EC0D8A"/>
    <w:rPr>
      <w:color w:val="0563C1"/>
      <w:u w:val="single"/>
    </w:rPr>
  </w:style>
  <w:style w:type="character" w:customStyle="1" w:styleId="af8">
    <w:name w:val="Посещённая гиперссылка"/>
    <w:basedOn w:val="a0"/>
    <w:uiPriority w:val="99"/>
    <w:semiHidden/>
    <w:rsid w:val="00EC0D8A"/>
    <w:rPr>
      <w:color w:val="954F72"/>
      <w:u w:val="single"/>
    </w:rPr>
  </w:style>
  <w:style w:type="character" w:customStyle="1" w:styleId="af9">
    <w:name w:val="Текст сноски Знак"/>
    <w:basedOn w:val="a0"/>
    <w:uiPriority w:val="99"/>
    <w:semiHidden/>
    <w:qFormat/>
    <w:rsid w:val="00EC0D8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afa">
    <w:name w:val="Привязка сноски"/>
    <w:rsid w:val="00EC0D8A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EC0D8A"/>
    <w:rPr>
      <w:vertAlign w:val="superscript"/>
    </w:rPr>
  </w:style>
  <w:style w:type="character" w:customStyle="1" w:styleId="ConsPlusNormal0">
    <w:name w:val="ConsPlusNormal Знак"/>
    <w:qFormat/>
    <w:locked/>
    <w:rsid w:val="00EC0D8A"/>
    <w:rPr>
      <w:rFonts w:ascii="Times New Roman" w:hAnsi="Times New Roman" w:cs="Times New Roman" w:hint="default"/>
      <w:sz w:val="28"/>
      <w:szCs w:val="28"/>
    </w:rPr>
  </w:style>
  <w:style w:type="character" w:customStyle="1" w:styleId="frgu-content-accordeon">
    <w:name w:val="frgu-content-accordeon"/>
    <w:basedOn w:val="a0"/>
    <w:qFormat/>
    <w:rsid w:val="00EC0D8A"/>
  </w:style>
  <w:style w:type="character" w:customStyle="1" w:styleId="afb">
    <w:name w:val="Символ сноски"/>
    <w:qFormat/>
    <w:rsid w:val="00EC0D8A"/>
  </w:style>
  <w:style w:type="character" w:customStyle="1" w:styleId="afc">
    <w:name w:val="Привязка концевой сноски"/>
    <w:rsid w:val="00EC0D8A"/>
    <w:rPr>
      <w:vertAlign w:val="superscript"/>
    </w:rPr>
  </w:style>
  <w:style w:type="character" w:customStyle="1" w:styleId="afd">
    <w:name w:val="Символ концевой сноски"/>
    <w:qFormat/>
    <w:rsid w:val="00EC0D8A"/>
  </w:style>
  <w:style w:type="character" w:customStyle="1" w:styleId="18">
    <w:name w:val="Текст выноски Знак1"/>
    <w:basedOn w:val="a0"/>
    <w:uiPriority w:val="99"/>
    <w:semiHidden/>
    <w:locked/>
    <w:rsid w:val="00EC0D8A"/>
    <w:rPr>
      <w:rFonts w:ascii="Tahoma" w:eastAsia="Calibri" w:hAnsi="Tahoma" w:cs="Tahoma"/>
      <w:sz w:val="16"/>
      <w:szCs w:val="16"/>
    </w:rPr>
  </w:style>
  <w:style w:type="character" w:customStyle="1" w:styleId="11">
    <w:name w:val="Текст примечания Знак1"/>
    <w:basedOn w:val="a0"/>
    <w:link w:val="aa"/>
    <w:uiPriority w:val="99"/>
    <w:semiHidden/>
    <w:locked/>
    <w:rsid w:val="00EC0D8A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ма примечания Знак1"/>
    <w:basedOn w:val="11"/>
    <w:link w:val="af0"/>
    <w:uiPriority w:val="99"/>
    <w:semiHidden/>
    <w:locked/>
    <w:rsid w:val="00EC0D8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EC0D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EC0D8A"/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1"/>
    <w:uiPriority w:val="59"/>
    <w:rsid w:val="00EC0D8A"/>
    <w:pPr>
      <w:suppressAutoHyphens/>
      <w:spacing w:after="0" w:line="240" w:lineRule="auto"/>
    </w:pPr>
    <w:rPr>
      <w:rFonts w:ascii="Calibri" w:eastAsia="Calibri" w:hAnsi="Calibri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semiHidden/>
    <w:unhideWhenUsed/>
    <w:rsid w:val="00EC0D8A"/>
    <w:rPr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EC0D8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qFormat="1"/>
    <w:lsdException w:name="caption" w:uiPriority="35" w:qFormat="1"/>
    <w:lsdException w:name="annotation reference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8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836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EC0D8A"/>
  </w:style>
  <w:style w:type="paragraph" w:styleId="a7">
    <w:name w:val="footer"/>
    <w:basedOn w:val="a"/>
    <w:link w:val="a8"/>
    <w:uiPriority w:val="99"/>
    <w:unhideWhenUsed/>
    <w:rsid w:val="00EC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qFormat/>
    <w:rsid w:val="00EC0D8A"/>
  </w:style>
  <w:style w:type="numbering" w:customStyle="1" w:styleId="1">
    <w:name w:val="Нет списка1"/>
    <w:next w:val="a2"/>
    <w:uiPriority w:val="99"/>
    <w:semiHidden/>
    <w:unhideWhenUsed/>
    <w:rsid w:val="00EC0D8A"/>
  </w:style>
  <w:style w:type="paragraph" w:styleId="HTML">
    <w:name w:val="HTML Preformatted"/>
    <w:basedOn w:val="a"/>
    <w:link w:val="HTML1"/>
    <w:uiPriority w:val="99"/>
    <w:semiHidden/>
    <w:unhideWhenUsed/>
    <w:qFormat/>
    <w:rsid w:val="00EC0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EC0D8A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semiHidden/>
    <w:unhideWhenUsed/>
    <w:qFormat/>
    <w:rsid w:val="00EC0D8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EC0D8A"/>
    <w:pPr>
      <w:suppressAutoHyphens/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11"/>
    <w:uiPriority w:val="99"/>
    <w:semiHidden/>
    <w:unhideWhenUsed/>
    <w:qFormat/>
    <w:rsid w:val="00EC0D8A"/>
    <w:pPr>
      <w:suppressAutoHyphens/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uiPriority w:val="99"/>
    <w:semiHidden/>
    <w:qFormat/>
    <w:rsid w:val="00EC0D8A"/>
    <w:rPr>
      <w:sz w:val="20"/>
      <w:szCs w:val="20"/>
    </w:rPr>
  </w:style>
  <w:style w:type="paragraph" w:styleId="ac">
    <w:name w:val="index heading"/>
    <w:basedOn w:val="a"/>
    <w:uiPriority w:val="99"/>
    <w:semiHidden/>
    <w:unhideWhenUsed/>
    <w:qFormat/>
    <w:rsid w:val="00EC0D8A"/>
    <w:pPr>
      <w:suppressLineNumbers/>
      <w:suppressAutoHyphens/>
    </w:pPr>
    <w:rPr>
      <w:rFonts w:ascii="Calibri" w:eastAsia="Calibri" w:hAnsi="Calibri" w:cs="Noto Sans Devanagari"/>
    </w:rPr>
  </w:style>
  <w:style w:type="paragraph" w:styleId="ad">
    <w:name w:val="Body Text"/>
    <w:basedOn w:val="a"/>
    <w:link w:val="ae"/>
    <w:uiPriority w:val="99"/>
    <w:semiHidden/>
    <w:unhideWhenUsed/>
    <w:qFormat/>
    <w:rsid w:val="00EC0D8A"/>
    <w:pPr>
      <w:suppressAutoHyphens/>
      <w:spacing w:after="14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EC0D8A"/>
    <w:rPr>
      <w:rFonts w:ascii="Calibri" w:eastAsia="Calibri" w:hAnsi="Calibri" w:cs="Times New Roman"/>
    </w:rPr>
  </w:style>
  <w:style w:type="paragraph" w:styleId="af">
    <w:name w:val="List"/>
    <w:basedOn w:val="ad"/>
    <w:uiPriority w:val="99"/>
    <w:semiHidden/>
    <w:unhideWhenUsed/>
    <w:qFormat/>
    <w:rsid w:val="00EC0D8A"/>
    <w:rPr>
      <w:rFonts w:cs="Noto Sans Devanagari"/>
    </w:rPr>
  </w:style>
  <w:style w:type="paragraph" w:styleId="3">
    <w:name w:val="Body Text Indent 3"/>
    <w:basedOn w:val="a"/>
    <w:link w:val="31"/>
    <w:uiPriority w:val="99"/>
    <w:semiHidden/>
    <w:unhideWhenUsed/>
    <w:qFormat/>
    <w:rsid w:val="00EC0D8A"/>
    <w:pPr>
      <w:suppressAutoHyphens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semiHidden/>
    <w:qFormat/>
    <w:rsid w:val="00EC0D8A"/>
    <w:rPr>
      <w:sz w:val="16"/>
      <w:szCs w:val="16"/>
    </w:rPr>
  </w:style>
  <w:style w:type="paragraph" w:styleId="af0">
    <w:name w:val="annotation subject"/>
    <w:basedOn w:val="aa"/>
    <w:next w:val="aa"/>
    <w:link w:val="12"/>
    <w:uiPriority w:val="99"/>
    <w:semiHidden/>
    <w:unhideWhenUsed/>
    <w:qFormat/>
    <w:rsid w:val="00EC0D8A"/>
    <w:rPr>
      <w:b/>
      <w:bCs/>
    </w:rPr>
  </w:style>
  <w:style w:type="character" w:customStyle="1" w:styleId="af1">
    <w:name w:val="Тема примечания Знак"/>
    <w:basedOn w:val="ab"/>
    <w:uiPriority w:val="99"/>
    <w:semiHidden/>
    <w:qFormat/>
    <w:rsid w:val="00EC0D8A"/>
    <w:rPr>
      <w:b/>
      <w:bCs/>
      <w:sz w:val="20"/>
      <w:szCs w:val="20"/>
    </w:rPr>
  </w:style>
  <w:style w:type="paragraph" w:styleId="af2">
    <w:name w:val="No Spacing"/>
    <w:uiPriority w:val="1"/>
    <w:qFormat/>
    <w:rsid w:val="00EC0D8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f3">
    <w:name w:val="Revision"/>
    <w:uiPriority w:val="99"/>
    <w:semiHidden/>
    <w:qFormat/>
    <w:rsid w:val="00EC0D8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EC0D8A"/>
    <w:pPr>
      <w:suppressAutoHyphens/>
      <w:ind w:left="720"/>
      <w:contextualSpacing/>
    </w:pPr>
    <w:rPr>
      <w:rFonts w:ascii="Calibri" w:eastAsia="Calibri" w:hAnsi="Calibri" w:cs="Times New Roman"/>
    </w:rPr>
  </w:style>
  <w:style w:type="character" w:customStyle="1" w:styleId="13">
    <w:name w:val="Заголовок 1 Знак"/>
    <w:basedOn w:val="a0"/>
    <w:link w:val="110"/>
    <w:uiPriority w:val="9"/>
    <w:semiHidden/>
    <w:qFormat/>
    <w:locked/>
    <w:rsid w:val="00EC0D8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10">
    <w:name w:val="Заголовок 11"/>
    <w:basedOn w:val="a"/>
    <w:next w:val="a"/>
    <w:link w:val="13"/>
    <w:uiPriority w:val="9"/>
    <w:semiHidden/>
    <w:qFormat/>
    <w:rsid w:val="00EC0D8A"/>
    <w:pPr>
      <w:keepNext/>
      <w:keepLines/>
      <w:suppressAutoHyphen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af5">
    <w:name w:val="Заголовок"/>
    <w:basedOn w:val="a"/>
    <w:next w:val="ad"/>
    <w:uiPriority w:val="99"/>
    <w:semiHidden/>
    <w:qFormat/>
    <w:rsid w:val="00EC0D8A"/>
    <w:pPr>
      <w:keepNext/>
      <w:suppressAutoHyphens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14">
    <w:name w:val="Название объекта1"/>
    <w:basedOn w:val="a"/>
    <w:uiPriority w:val="99"/>
    <w:semiHidden/>
    <w:qFormat/>
    <w:rsid w:val="00EC0D8A"/>
    <w:pPr>
      <w:suppressLineNumbers/>
      <w:suppressAutoHyphens/>
      <w:spacing w:before="120" w:after="120"/>
    </w:pPr>
    <w:rPr>
      <w:rFonts w:ascii="Calibri" w:eastAsia="Calibri" w:hAnsi="Calibri" w:cs="Noto Sans Devanagari"/>
      <w:i/>
      <w:iCs/>
      <w:sz w:val="24"/>
      <w:szCs w:val="24"/>
    </w:rPr>
  </w:style>
  <w:style w:type="paragraph" w:customStyle="1" w:styleId="af6">
    <w:name w:val="Верхний и нижний колонтитулы"/>
    <w:basedOn w:val="a"/>
    <w:uiPriority w:val="99"/>
    <w:semiHidden/>
    <w:qFormat/>
    <w:rsid w:val="00EC0D8A"/>
    <w:pPr>
      <w:suppressAutoHyphens/>
    </w:pPr>
    <w:rPr>
      <w:rFonts w:ascii="Calibri" w:eastAsia="Calibri" w:hAnsi="Calibri" w:cs="Times New Roman"/>
    </w:rPr>
  </w:style>
  <w:style w:type="paragraph" w:customStyle="1" w:styleId="15">
    <w:name w:val="Верхний колонтитул1"/>
    <w:basedOn w:val="a"/>
    <w:uiPriority w:val="99"/>
    <w:semiHidden/>
    <w:qFormat/>
    <w:rsid w:val="00EC0D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qFormat/>
    <w:rsid w:val="00EC0D8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semiHidden/>
    <w:qFormat/>
    <w:rsid w:val="00EC0D8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Нижний колонтитул1"/>
    <w:basedOn w:val="a"/>
    <w:uiPriority w:val="99"/>
    <w:semiHidden/>
    <w:qFormat/>
    <w:rsid w:val="00EC0D8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Текст сноски1"/>
    <w:basedOn w:val="a"/>
    <w:uiPriority w:val="99"/>
    <w:semiHidden/>
    <w:qFormat/>
    <w:rsid w:val="00EC0D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qFormat/>
    <w:rsid w:val="00EC0D8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EC0D8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uiPriority w:val="99"/>
    <w:semiHidden/>
    <w:qFormat/>
    <w:rsid w:val="00EC0D8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7">
    <w:name w:val="annotation reference"/>
    <w:basedOn w:val="a0"/>
    <w:uiPriority w:val="99"/>
    <w:semiHidden/>
    <w:unhideWhenUsed/>
    <w:qFormat/>
    <w:rsid w:val="00EC0D8A"/>
    <w:rPr>
      <w:sz w:val="16"/>
      <w:szCs w:val="16"/>
    </w:rPr>
  </w:style>
  <w:style w:type="character" w:customStyle="1" w:styleId="-">
    <w:name w:val="Интернет-ссылка"/>
    <w:basedOn w:val="a0"/>
    <w:uiPriority w:val="99"/>
    <w:rsid w:val="00EC0D8A"/>
    <w:rPr>
      <w:color w:val="0563C1"/>
      <w:u w:val="single"/>
    </w:rPr>
  </w:style>
  <w:style w:type="character" w:customStyle="1" w:styleId="af8">
    <w:name w:val="Посещённая гиперссылка"/>
    <w:basedOn w:val="a0"/>
    <w:uiPriority w:val="99"/>
    <w:semiHidden/>
    <w:rsid w:val="00EC0D8A"/>
    <w:rPr>
      <w:color w:val="954F72"/>
      <w:u w:val="single"/>
    </w:rPr>
  </w:style>
  <w:style w:type="character" w:customStyle="1" w:styleId="af9">
    <w:name w:val="Текст сноски Знак"/>
    <w:basedOn w:val="a0"/>
    <w:uiPriority w:val="99"/>
    <w:semiHidden/>
    <w:qFormat/>
    <w:rsid w:val="00EC0D8A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afa">
    <w:name w:val="Привязка сноски"/>
    <w:rsid w:val="00EC0D8A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EC0D8A"/>
    <w:rPr>
      <w:vertAlign w:val="superscript"/>
    </w:rPr>
  </w:style>
  <w:style w:type="character" w:customStyle="1" w:styleId="ConsPlusNormal0">
    <w:name w:val="ConsPlusNormal Знак"/>
    <w:qFormat/>
    <w:locked/>
    <w:rsid w:val="00EC0D8A"/>
    <w:rPr>
      <w:rFonts w:ascii="Times New Roman" w:hAnsi="Times New Roman" w:cs="Times New Roman" w:hint="default"/>
      <w:sz w:val="28"/>
      <w:szCs w:val="28"/>
    </w:rPr>
  </w:style>
  <w:style w:type="character" w:customStyle="1" w:styleId="frgu-content-accordeon">
    <w:name w:val="frgu-content-accordeon"/>
    <w:basedOn w:val="a0"/>
    <w:qFormat/>
    <w:rsid w:val="00EC0D8A"/>
  </w:style>
  <w:style w:type="character" w:customStyle="1" w:styleId="afb">
    <w:name w:val="Символ сноски"/>
    <w:qFormat/>
    <w:rsid w:val="00EC0D8A"/>
  </w:style>
  <w:style w:type="character" w:customStyle="1" w:styleId="afc">
    <w:name w:val="Привязка концевой сноски"/>
    <w:rsid w:val="00EC0D8A"/>
    <w:rPr>
      <w:vertAlign w:val="superscript"/>
    </w:rPr>
  </w:style>
  <w:style w:type="character" w:customStyle="1" w:styleId="afd">
    <w:name w:val="Символ концевой сноски"/>
    <w:qFormat/>
    <w:rsid w:val="00EC0D8A"/>
  </w:style>
  <w:style w:type="character" w:customStyle="1" w:styleId="18">
    <w:name w:val="Текст выноски Знак1"/>
    <w:basedOn w:val="a0"/>
    <w:uiPriority w:val="99"/>
    <w:semiHidden/>
    <w:locked/>
    <w:rsid w:val="00EC0D8A"/>
    <w:rPr>
      <w:rFonts w:ascii="Tahoma" w:eastAsia="Calibri" w:hAnsi="Tahoma" w:cs="Tahoma"/>
      <w:sz w:val="16"/>
      <w:szCs w:val="16"/>
    </w:rPr>
  </w:style>
  <w:style w:type="character" w:customStyle="1" w:styleId="11">
    <w:name w:val="Текст примечания Знак1"/>
    <w:basedOn w:val="a0"/>
    <w:link w:val="aa"/>
    <w:uiPriority w:val="99"/>
    <w:semiHidden/>
    <w:locked/>
    <w:rsid w:val="00EC0D8A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ма примечания Знак1"/>
    <w:basedOn w:val="11"/>
    <w:link w:val="af0"/>
    <w:uiPriority w:val="99"/>
    <w:semiHidden/>
    <w:locked/>
    <w:rsid w:val="00EC0D8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EC0D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EC0D8A"/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1"/>
    <w:uiPriority w:val="59"/>
    <w:rsid w:val="00EC0D8A"/>
    <w:pPr>
      <w:suppressAutoHyphens/>
      <w:spacing w:after="0" w:line="240" w:lineRule="auto"/>
    </w:pPr>
    <w:rPr>
      <w:rFonts w:ascii="Calibri" w:eastAsia="Calibri" w:hAnsi="Calibri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semiHidden/>
    <w:unhideWhenUsed/>
    <w:rsid w:val="00EC0D8A"/>
    <w:rPr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EC0D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aidel.ru/" TargetMode="Externa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33AA8C5611180459E2B0DB21B49A1C66E2CE68863DF0F6FC25338640h502M" TargetMode="External"/><Relationship Id="rId7" Type="http://schemas.openxmlformats.org/officeDocument/2006/relationships/hyperlink" Target="consultantplus://offline/ref=44D20D643E39F3B0775C75CC103D856AE67F003F1E9789B54A7CE85F38DF00C97FD63923F6CDA16DL0M0G" TargetMode="External"/><Relationship Id="rId12" Type="http://schemas.openxmlformats.org/officeDocument/2006/relationships/hyperlink" Target="http://www.consultant.ru/document/cons_doc_LAW_389741/a2588b2a1374c05e0939bb4df8e54fc0dfd6e000/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raidel.bashkortostan.ru/" TargetMode="External"/><Relationship Id="rId11" Type="http://schemas.openxmlformats.org/officeDocument/2006/relationships/hyperlink" Target="consultantplus://offline/ref=EA1AD6E0626E4C498216B063A103DEEC1CAE62BFF7B8CD79303AEECA8477W8H" TargetMode="External"/><Relationship Id="rId24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..\C:\Users\IDiana\Desktop\%D0%BC%D0%BE%D0%B4.%D1%80%D0%B5%D0%B3%D0%BB%D0%B0%D0%BC%D0%B5%D0%BD%D1%82%D1%8B\15.%20%D0%96%D0%B8%D0%BB%D1%8B%D0%B5%20%D0%BF%D0%BE%D0%BC%D0%B5%D1%89%D0%B5%D0%BD%D0%B8%D1%8F%20%D0%9F%D1%80%D0%B8%D0%B2%D0%B0%D1%82%D0%B8%D0%B7%D0%B0%D1%86%D0%B8%D1%8F.docx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16679</Words>
  <Characters>95076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Фарит Ибрагимов</dc:creator>
  <cp:lastModifiedBy>Фарит Ибрагимов</cp:lastModifiedBy>
  <cp:revision>2</cp:revision>
  <cp:lastPrinted>2022-04-08T05:21:00Z</cp:lastPrinted>
  <dcterms:created xsi:type="dcterms:W3CDTF">2022-07-15T11:44:00Z</dcterms:created>
  <dcterms:modified xsi:type="dcterms:W3CDTF">2022-07-15T11:44:00Z</dcterms:modified>
</cp:coreProperties>
</file>